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6657" w:rsidRPr="00F273BB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FE29F9">
        <w:rPr>
          <w:rFonts w:ascii="Times New Roman" w:hAnsi="Times New Roman" w:cs="Times New Roman"/>
          <w:sz w:val="24"/>
          <w:szCs w:val="24"/>
          <w:lang w:eastAsia="ru-RU"/>
        </w:rPr>
        <w:t>Дело № 1-</w:t>
      </w:r>
      <w:r w:rsidR="00AA0B17">
        <w:rPr>
          <w:rFonts w:ascii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hAnsi="Times New Roman" w:cs="Times New Roman"/>
          <w:sz w:val="24"/>
          <w:szCs w:val="24"/>
          <w:lang w:eastAsia="ru-RU"/>
        </w:rPr>
        <w:t>-240</w:t>
      </w:r>
      <w:r w:rsidR="00AA0B17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FE29F9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AA0B17">
        <w:rPr>
          <w:rFonts w:ascii="Times New Roman" w:hAnsi="Times New Roman" w:cs="Times New Roman"/>
          <w:sz w:val="24"/>
          <w:szCs w:val="24"/>
          <w:lang w:eastAsia="ru-RU"/>
        </w:rPr>
        <w:t>5</w:t>
      </w:r>
    </w:p>
    <w:p w:rsidR="00616657" w:rsidRPr="00FE29F9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FE29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16657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29F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прекращении уголовного дела</w:t>
      </w:r>
    </w:p>
    <w:p w:rsidR="00616657" w:rsidRPr="00FE29F9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313E1" w:rsidRPr="00FE29F9" w:rsidP="00C31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Pr="0086724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5EC1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>нваря</w:t>
      </w:r>
      <w:r w:rsidRPr="00867241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867241">
        <w:rPr>
          <w:rFonts w:ascii="Times New Roman" w:hAnsi="Times New Roman"/>
          <w:sz w:val="28"/>
          <w:szCs w:val="28"/>
          <w:lang w:eastAsia="ru-RU"/>
        </w:rPr>
        <w:t xml:space="preserve"> года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</w:t>
      </w:r>
      <w:r w:rsidRPr="00FE29F9">
        <w:rPr>
          <w:rFonts w:ascii="Times New Roman" w:hAnsi="Times New Roman"/>
          <w:sz w:val="28"/>
          <w:szCs w:val="28"/>
          <w:lang w:eastAsia="ru-RU"/>
        </w:rPr>
        <w:t xml:space="preserve">г. </w:t>
      </w:r>
      <w:r>
        <w:rPr>
          <w:rFonts w:ascii="Times New Roman" w:hAnsi="Times New Roman"/>
          <w:sz w:val="28"/>
          <w:szCs w:val="28"/>
          <w:lang w:eastAsia="ru-RU"/>
        </w:rPr>
        <w:t xml:space="preserve">Пыть-Ях         </w:t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29F9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  <w:r w:rsidRPr="00FE29F9">
        <w:rPr>
          <w:rFonts w:ascii="Times New Roman" w:hAnsi="Times New Roman"/>
          <w:sz w:val="28"/>
          <w:szCs w:val="28"/>
          <w:lang w:eastAsia="ru-RU"/>
        </w:rPr>
        <w:tab/>
      </w:r>
    </w:p>
    <w:p w:rsidR="00C313E1" w:rsidP="00C313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Мировой судья судебного участка № 1 Пыть-Яхского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судебного района</w:t>
      </w:r>
      <w:r w:rsidRPr="00FE29F9">
        <w:rPr>
          <w:rFonts w:ascii="Times New Roman" w:hAnsi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hAnsi="Times New Roman"/>
          <w:sz w:val="28"/>
          <w:szCs w:val="28"/>
          <w:lang w:eastAsia="ru-RU"/>
        </w:rPr>
        <w:t>Костарева Е.И.,</w:t>
      </w:r>
    </w:p>
    <w:p w:rsidR="00C313E1" w:rsidRPr="00FE29F9" w:rsidP="00C313E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 секретаре судебного заседания Груничевой К.В.,</w:t>
      </w:r>
      <w:r w:rsidRPr="00FE29F9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313E1" w:rsidRPr="00B0081E" w:rsidP="00C313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7079">
        <w:rPr>
          <w:rFonts w:ascii="Times New Roman" w:hAnsi="Times New Roman"/>
          <w:sz w:val="28"/>
          <w:szCs w:val="28"/>
        </w:rPr>
        <w:t>с участием государственного обвинителя – помощника прокурора г. </w:t>
      </w:r>
      <w:r>
        <w:rPr>
          <w:rFonts w:ascii="Times New Roman" w:hAnsi="Times New Roman"/>
          <w:sz w:val="28"/>
          <w:szCs w:val="28"/>
        </w:rPr>
        <w:t>Пыть-Яха</w:t>
      </w:r>
      <w:r w:rsidRPr="001C7079">
        <w:rPr>
          <w:rFonts w:ascii="Times New Roman" w:hAnsi="Times New Roman"/>
          <w:sz w:val="28"/>
          <w:szCs w:val="28"/>
        </w:rPr>
        <w:t xml:space="preserve"> </w:t>
      </w:r>
      <w:r w:rsidR="00E32CE7">
        <w:rPr>
          <w:rFonts w:ascii="Times New Roman" w:hAnsi="Times New Roman"/>
          <w:sz w:val="28"/>
          <w:szCs w:val="28"/>
        </w:rPr>
        <w:t>Карпова О.И</w:t>
      </w:r>
      <w:r w:rsidRPr="00B0081E">
        <w:rPr>
          <w:rFonts w:ascii="Times New Roman" w:hAnsi="Times New Roman"/>
          <w:sz w:val="28"/>
          <w:szCs w:val="28"/>
        </w:rPr>
        <w:t>.,</w:t>
      </w:r>
    </w:p>
    <w:p w:rsidR="00C313E1" w:rsidRPr="00B0081E" w:rsidP="00C313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представителя </w:t>
      </w:r>
      <w:r w:rsidRPr="00B0081E">
        <w:rPr>
          <w:rFonts w:ascii="Times New Roman" w:hAnsi="Times New Roman"/>
          <w:sz w:val="28"/>
          <w:szCs w:val="28"/>
        </w:rPr>
        <w:t>потерпевше</w:t>
      </w:r>
      <w:r w:rsidR="008C1908">
        <w:rPr>
          <w:rFonts w:ascii="Times New Roman" w:hAnsi="Times New Roman"/>
          <w:sz w:val="28"/>
          <w:szCs w:val="28"/>
        </w:rPr>
        <w:t>го</w:t>
      </w:r>
      <w:r w:rsidRPr="00B0081E">
        <w:rPr>
          <w:rFonts w:ascii="Times New Roman" w:hAnsi="Times New Roman"/>
          <w:sz w:val="28"/>
          <w:szCs w:val="28"/>
        </w:rPr>
        <w:t xml:space="preserve"> – </w:t>
      </w:r>
      <w:r w:rsidR="00522FDE">
        <w:rPr>
          <w:rFonts w:ascii="Times New Roman" w:hAnsi="Times New Roman"/>
          <w:sz w:val="28"/>
          <w:szCs w:val="28"/>
        </w:rPr>
        <w:t>---</w:t>
      </w:r>
    </w:p>
    <w:p w:rsidR="00C313E1" w:rsidRPr="00B0081E" w:rsidP="00C313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081E">
        <w:rPr>
          <w:rFonts w:ascii="Times New Roman" w:hAnsi="Times New Roman"/>
          <w:sz w:val="28"/>
          <w:szCs w:val="28"/>
        </w:rPr>
        <w:t>подсудимо</w:t>
      </w:r>
      <w:r w:rsidRPr="00B0081E" w:rsidR="006C5EC1">
        <w:rPr>
          <w:rFonts w:ascii="Times New Roman" w:hAnsi="Times New Roman"/>
          <w:sz w:val="28"/>
          <w:szCs w:val="28"/>
        </w:rPr>
        <w:t>го</w:t>
      </w:r>
      <w:r w:rsidRPr="00B0081E">
        <w:rPr>
          <w:rFonts w:ascii="Times New Roman" w:hAnsi="Times New Roman"/>
          <w:sz w:val="28"/>
          <w:szCs w:val="28"/>
        </w:rPr>
        <w:t xml:space="preserve"> – </w:t>
      </w:r>
      <w:r w:rsidR="00AA0B17">
        <w:rPr>
          <w:rFonts w:ascii="Times New Roman" w:hAnsi="Times New Roman"/>
          <w:sz w:val="28"/>
          <w:szCs w:val="28"/>
        </w:rPr>
        <w:t>Ниёзова В.М</w:t>
      </w:r>
      <w:r w:rsidRPr="00B0081E" w:rsidR="006C5EC1">
        <w:rPr>
          <w:rFonts w:ascii="Times New Roman" w:hAnsi="Times New Roman"/>
          <w:sz w:val="28"/>
          <w:szCs w:val="28"/>
        </w:rPr>
        <w:t>.</w:t>
      </w:r>
      <w:r w:rsidRPr="00B0081E">
        <w:rPr>
          <w:rFonts w:ascii="Times New Roman" w:hAnsi="Times New Roman"/>
          <w:sz w:val="28"/>
          <w:szCs w:val="28"/>
        </w:rPr>
        <w:t>,</w:t>
      </w:r>
    </w:p>
    <w:p w:rsidR="00C313E1" w:rsidRPr="00B0081E" w:rsidP="00C313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081E">
        <w:rPr>
          <w:rFonts w:ascii="Times New Roman" w:hAnsi="Times New Roman"/>
          <w:sz w:val="28"/>
          <w:szCs w:val="28"/>
        </w:rPr>
        <w:t xml:space="preserve">защитника – адвоката </w:t>
      </w:r>
      <w:r w:rsidR="00AA0B17">
        <w:rPr>
          <w:rFonts w:ascii="Times New Roman" w:hAnsi="Times New Roman"/>
          <w:sz w:val="28"/>
          <w:szCs w:val="28"/>
        </w:rPr>
        <w:t>Зуева И.П</w:t>
      </w:r>
      <w:r w:rsidRPr="00B0081E">
        <w:rPr>
          <w:rFonts w:ascii="Times New Roman" w:hAnsi="Times New Roman"/>
          <w:sz w:val="28"/>
          <w:szCs w:val="28"/>
        </w:rPr>
        <w:t>., представивше</w:t>
      </w:r>
      <w:r w:rsidRPr="00B0081E" w:rsidR="00B0081E">
        <w:rPr>
          <w:rFonts w:ascii="Times New Roman" w:hAnsi="Times New Roman"/>
          <w:sz w:val="28"/>
          <w:szCs w:val="28"/>
        </w:rPr>
        <w:t>го</w:t>
      </w:r>
      <w:r w:rsidRPr="00B0081E">
        <w:rPr>
          <w:rFonts w:ascii="Times New Roman" w:hAnsi="Times New Roman"/>
          <w:sz w:val="28"/>
          <w:szCs w:val="28"/>
        </w:rPr>
        <w:t xml:space="preserve"> удостоверение </w:t>
      </w:r>
      <w:r w:rsidRPr="00167FAE">
        <w:rPr>
          <w:rFonts w:ascii="Times New Roman" w:hAnsi="Times New Roman"/>
          <w:sz w:val="28"/>
          <w:szCs w:val="28"/>
        </w:rPr>
        <w:t>№ </w:t>
      </w:r>
      <w:r w:rsidRPr="00167FAE" w:rsidR="00167FAE">
        <w:rPr>
          <w:rFonts w:ascii="Times New Roman" w:hAnsi="Times New Roman"/>
          <w:sz w:val="28"/>
          <w:szCs w:val="28"/>
        </w:rPr>
        <w:t>140</w:t>
      </w:r>
      <w:r w:rsidRPr="00167FAE">
        <w:rPr>
          <w:rFonts w:ascii="Times New Roman" w:hAnsi="Times New Roman"/>
          <w:sz w:val="28"/>
          <w:szCs w:val="28"/>
        </w:rPr>
        <w:t xml:space="preserve"> от </w:t>
      </w:r>
      <w:r w:rsidR="00522FDE">
        <w:rPr>
          <w:rFonts w:ascii="Times New Roman" w:hAnsi="Times New Roman"/>
          <w:sz w:val="28"/>
          <w:szCs w:val="28"/>
        </w:rPr>
        <w:t>---</w:t>
      </w:r>
    </w:p>
    <w:p w:rsidR="00C313E1" w:rsidRPr="00FE29F9" w:rsidP="00C313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E29F9">
        <w:rPr>
          <w:rFonts w:ascii="Times New Roman" w:hAnsi="Times New Roman"/>
          <w:sz w:val="28"/>
          <w:szCs w:val="28"/>
        </w:rPr>
        <w:t xml:space="preserve">рассмотрев в </w:t>
      </w:r>
      <w:r w:rsidR="006C5EC1">
        <w:rPr>
          <w:rFonts w:ascii="Times New Roman" w:hAnsi="Times New Roman"/>
          <w:sz w:val="28"/>
          <w:szCs w:val="28"/>
        </w:rPr>
        <w:t>закрытом</w:t>
      </w:r>
      <w:r w:rsidRPr="00FE29F9">
        <w:rPr>
          <w:rFonts w:ascii="Times New Roman" w:hAnsi="Times New Roman"/>
          <w:sz w:val="28"/>
          <w:szCs w:val="28"/>
        </w:rPr>
        <w:t xml:space="preserve"> судебном заседании </w:t>
      </w:r>
      <w:r w:rsidRPr="00C313E1">
        <w:rPr>
          <w:rFonts w:ascii="Times New Roman" w:hAnsi="Times New Roman"/>
          <w:sz w:val="28"/>
          <w:szCs w:val="28"/>
        </w:rPr>
        <w:t xml:space="preserve">материалы уголовного дела </w:t>
      </w:r>
      <w:r w:rsidRPr="00FE29F9">
        <w:rPr>
          <w:rFonts w:ascii="Times New Roman" w:hAnsi="Times New Roman"/>
          <w:sz w:val="28"/>
          <w:szCs w:val="28"/>
        </w:rPr>
        <w:t xml:space="preserve">в отношении </w:t>
      </w:r>
    </w:p>
    <w:p w:rsidR="00C313E1" w:rsidP="00C313E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Ниёзова</w:t>
      </w:r>
      <w:r>
        <w:rPr>
          <w:rFonts w:ascii="Times New Roman" w:hAnsi="Times New Roman"/>
          <w:sz w:val="28"/>
          <w:szCs w:val="28"/>
        </w:rPr>
        <w:t xml:space="preserve"> Вали </w:t>
      </w:r>
      <w:r>
        <w:rPr>
          <w:rFonts w:ascii="Times New Roman" w:hAnsi="Times New Roman"/>
          <w:sz w:val="28"/>
          <w:szCs w:val="28"/>
        </w:rPr>
        <w:t>Мамадовича</w:t>
      </w:r>
      <w:r w:rsidRPr="004F753A">
        <w:rPr>
          <w:rFonts w:ascii="Times New Roman" w:hAnsi="Times New Roman"/>
          <w:sz w:val="28"/>
          <w:szCs w:val="28"/>
        </w:rPr>
        <w:t xml:space="preserve">, </w:t>
      </w:r>
      <w:r w:rsidR="00522FDE">
        <w:rPr>
          <w:rFonts w:ascii="Times New Roman" w:hAnsi="Times New Roman"/>
          <w:sz w:val="28"/>
          <w:szCs w:val="28"/>
        </w:rPr>
        <w:t>---</w:t>
      </w:r>
    </w:p>
    <w:p w:rsidR="00C313E1" w:rsidRPr="004F753A" w:rsidP="00C313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F753A">
        <w:rPr>
          <w:rFonts w:ascii="Times New Roman" w:hAnsi="Times New Roman"/>
          <w:sz w:val="28"/>
          <w:szCs w:val="28"/>
          <w:lang w:eastAsia="ru-RU"/>
        </w:rPr>
        <w:t>обвиняемо</w:t>
      </w:r>
      <w:r w:rsidR="006C5EC1">
        <w:rPr>
          <w:rFonts w:ascii="Times New Roman" w:hAnsi="Times New Roman"/>
          <w:sz w:val="28"/>
          <w:szCs w:val="28"/>
          <w:lang w:eastAsia="ru-RU"/>
        </w:rPr>
        <w:t>го</w:t>
      </w:r>
      <w:r w:rsidRPr="004F753A">
        <w:rPr>
          <w:rFonts w:ascii="Times New Roman" w:hAnsi="Times New Roman"/>
          <w:sz w:val="28"/>
          <w:szCs w:val="28"/>
          <w:lang w:eastAsia="ru-RU"/>
        </w:rPr>
        <w:t xml:space="preserve"> в совершении преступлени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4F753A">
        <w:rPr>
          <w:rFonts w:ascii="Times New Roman" w:hAnsi="Times New Roman"/>
          <w:sz w:val="28"/>
          <w:szCs w:val="28"/>
          <w:lang w:eastAsia="ru-RU"/>
        </w:rPr>
        <w:t>, предусмотренн</w:t>
      </w:r>
      <w:r>
        <w:rPr>
          <w:rFonts w:ascii="Times New Roman" w:hAnsi="Times New Roman"/>
          <w:sz w:val="28"/>
          <w:szCs w:val="28"/>
          <w:lang w:eastAsia="ru-RU"/>
        </w:rPr>
        <w:t>ого</w:t>
      </w:r>
      <w:r w:rsidRPr="004F753A">
        <w:rPr>
          <w:rFonts w:ascii="Times New Roman" w:hAnsi="Times New Roman"/>
          <w:sz w:val="28"/>
          <w:szCs w:val="28"/>
          <w:lang w:eastAsia="ru-RU"/>
        </w:rPr>
        <w:t xml:space="preserve"> ч. 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F753A">
        <w:rPr>
          <w:rFonts w:ascii="Times New Roman" w:hAnsi="Times New Roman"/>
          <w:sz w:val="28"/>
          <w:szCs w:val="28"/>
          <w:lang w:eastAsia="ru-RU"/>
        </w:rPr>
        <w:t xml:space="preserve"> ст. </w:t>
      </w:r>
      <w:r w:rsidR="00AA0B17">
        <w:rPr>
          <w:rFonts w:ascii="Times New Roman" w:hAnsi="Times New Roman"/>
          <w:sz w:val="28"/>
          <w:szCs w:val="28"/>
          <w:lang w:eastAsia="ru-RU"/>
        </w:rPr>
        <w:t>330</w:t>
      </w:r>
      <w:r w:rsidRPr="004F753A">
        <w:rPr>
          <w:rFonts w:ascii="Times New Roman" w:hAnsi="Times New Roman"/>
          <w:sz w:val="28"/>
          <w:szCs w:val="28"/>
          <w:lang w:eastAsia="ru-RU"/>
        </w:rPr>
        <w:t xml:space="preserve"> Уголовного кодекса Российской Федерации,</w:t>
      </w:r>
    </w:p>
    <w:p w:rsidR="00C21EB3" w:rsidRPr="004F753A" w:rsidP="0061665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6657" w:rsidRPr="001C7079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0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УСТАНОВИЛ:</w:t>
      </w:r>
    </w:p>
    <w:p w:rsidR="00616657" w:rsidRPr="00E526A2" w:rsidP="00616657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21EB3" w:rsidRPr="00DE12CD" w:rsidP="00C21EB3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  <w:r w:rsidRPr="00AA0B17">
        <w:rPr>
          <w:rFonts w:ascii="Times New Roman" w:hAnsi="Times New Roman"/>
          <w:sz w:val="28"/>
          <w:szCs w:val="28"/>
          <w:lang w:eastAsia="ru-RU"/>
        </w:rPr>
        <w:t xml:space="preserve">Ниёзов Вали Мамадович </w:t>
      </w:r>
      <w:r>
        <w:rPr>
          <w:rFonts w:ascii="Times New Roman" w:hAnsi="Times New Roman"/>
          <w:sz w:val="28"/>
          <w:szCs w:val="28"/>
          <w:lang w:eastAsia="ru-RU"/>
        </w:rPr>
        <w:t>обвиняется в с</w:t>
      </w:r>
      <w:r w:rsidRPr="00AA0B17">
        <w:rPr>
          <w:rFonts w:ascii="Times New Roman" w:hAnsi="Times New Roman"/>
          <w:sz w:val="28"/>
          <w:szCs w:val="28"/>
          <w:lang w:eastAsia="ru-RU"/>
        </w:rPr>
        <w:t>амоуправств</w:t>
      </w:r>
      <w:r>
        <w:rPr>
          <w:rFonts w:ascii="Times New Roman" w:hAnsi="Times New Roman"/>
          <w:sz w:val="28"/>
          <w:szCs w:val="28"/>
          <w:lang w:eastAsia="ru-RU"/>
        </w:rPr>
        <w:t>е</w:t>
      </w:r>
      <w:r w:rsidRPr="00AA0B17">
        <w:rPr>
          <w:rFonts w:ascii="Times New Roman" w:hAnsi="Times New Roman"/>
          <w:sz w:val="28"/>
          <w:szCs w:val="28"/>
          <w:lang w:eastAsia="ru-RU"/>
        </w:rPr>
        <w:t>, то есть самовольно</w:t>
      </w:r>
      <w:r>
        <w:rPr>
          <w:rFonts w:ascii="Times New Roman" w:hAnsi="Times New Roman"/>
          <w:sz w:val="28"/>
          <w:szCs w:val="28"/>
          <w:lang w:eastAsia="ru-RU"/>
        </w:rPr>
        <w:t>м</w:t>
      </w:r>
      <w:r w:rsidRPr="00AA0B17">
        <w:rPr>
          <w:rFonts w:ascii="Times New Roman" w:hAnsi="Times New Roman"/>
          <w:sz w:val="28"/>
          <w:szCs w:val="28"/>
          <w:lang w:eastAsia="ru-RU"/>
        </w:rPr>
        <w:t>, вопреки установленному законом или иным нормативным правовым актом порядку совершени</w:t>
      </w:r>
      <w:r w:rsidR="00167FAE">
        <w:rPr>
          <w:rFonts w:ascii="Times New Roman" w:hAnsi="Times New Roman"/>
          <w:sz w:val="28"/>
          <w:szCs w:val="28"/>
          <w:lang w:eastAsia="ru-RU"/>
        </w:rPr>
        <w:t>я</w:t>
      </w:r>
      <w:r w:rsidRPr="00AA0B17">
        <w:rPr>
          <w:rFonts w:ascii="Times New Roman" w:hAnsi="Times New Roman"/>
          <w:sz w:val="28"/>
          <w:szCs w:val="28"/>
          <w:lang w:eastAsia="ru-RU"/>
        </w:rPr>
        <w:t xml:space="preserve"> каких-либо действий, правомерность которых оспаривается организацией, если такими действиями причинен существенный вред</w:t>
      </w:r>
      <w:r w:rsidRPr="00BC27EC">
        <w:rPr>
          <w:rFonts w:ascii="Times New Roman" w:hAnsi="Times New Roman"/>
          <w:sz w:val="28"/>
          <w:szCs w:val="28"/>
          <w:lang w:eastAsia="ru-RU"/>
        </w:rPr>
        <w:t>.</w:t>
      </w:r>
    </w:p>
    <w:p w:rsidR="00167FAE" w:rsidRPr="00167FAE" w:rsidP="00167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Так, согласно обвинительному заключению,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между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лице </w:t>
      </w:r>
      <w:r w:rsidRPr="00167FAE">
        <w:rPr>
          <w:rFonts w:ascii="Times New Roman" w:hAnsi="Times New Roman"/>
          <w:sz w:val="28"/>
          <w:szCs w:val="28"/>
          <w:lang w:eastAsia="ru-RU"/>
        </w:rPr>
        <w:t>и.о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. директора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в лице генерального директора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(</w:t>
      </w:r>
      <w:r w:rsidRPr="00167FAE">
        <w:rPr>
          <w:rFonts w:ascii="Times New Roman" w:hAnsi="Times New Roman"/>
          <w:sz w:val="28"/>
          <w:szCs w:val="28"/>
          <w:lang w:eastAsia="ru-RU"/>
        </w:rPr>
        <w:t>подрядчик</w:t>
      </w:r>
      <w:r>
        <w:rPr>
          <w:rFonts w:ascii="Times New Roman" w:hAnsi="Times New Roman"/>
          <w:sz w:val="28"/>
          <w:szCs w:val="28"/>
          <w:lang w:eastAsia="ru-RU"/>
        </w:rPr>
        <w:t>)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, заключен муниципальный контракт №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на выполнение работ по сносу объекта капитального строительства</w:t>
      </w:r>
      <w:r>
        <w:rPr>
          <w:rFonts w:ascii="Times New Roman" w:hAnsi="Times New Roman"/>
          <w:sz w:val="28"/>
          <w:szCs w:val="28"/>
          <w:lang w:eastAsia="ru-RU"/>
        </w:rPr>
        <w:t>, предметом которого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является снос объекта </w:t>
      </w:r>
      <w:r w:rsidRPr="00167FAE">
        <w:rPr>
          <w:rFonts w:ascii="Times New Roman" w:hAnsi="Times New Roman"/>
          <w:sz w:val="28"/>
          <w:szCs w:val="28"/>
          <w:lang w:eastAsia="ru-RU"/>
        </w:rPr>
        <w:t>капитального строительства - нежило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здани</w:t>
      </w:r>
      <w:r>
        <w:rPr>
          <w:rFonts w:ascii="Times New Roman" w:hAnsi="Times New Roman"/>
          <w:sz w:val="28"/>
          <w:szCs w:val="28"/>
          <w:lang w:eastAsia="ru-RU"/>
        </w:rPr>
        <w:t>я</w:t>
      </w:r>
      <w:r w:rsidRPr="00167FAE">
        <w:rPr>
          <w:rFonts w:ascii="Times New Roman" w:hAnsi="Times New Roman"/>
          <w:sz w:val="28"/>
          <w:szCs w:val="28"/>
          <w:lang w:eastAsia="ru-RU"/>
        </w:rPr>
        <w:t>, расположенно</w:t>
      </w:r>
      <w:r>
        <w:rPr>
          <w:rFonts w:ascii="Times New Roman" w:hAnsi="Times New Roman"/>
          <w:sz w:val="28"/>
          <w:szCs w:val="28"/>
          <w:lang w:eastAsia="ru-RU"/>
        </w:rPr>
        <w:t>го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sz w:val="28"/>
          <w:szCs w:val="28"/>
          <w:lang w:eastAsia="ru-RU"/>
        </w:rPr>
        <w:t>ХМАО-Югра</w:t>
      </w:r>
      <w:r w:rsidRPr="00167FAE">
        <w:rPr>
          <w:rFonts w:ascii="Times New Roman" w:hAnsi="Times New Roman"/>
          <w:sz w:val="28"/>
          <w:szCs w:val="28"/>
          <w:lang w:eastAsia="ru-RU"/>
        </w:rPr>
        <w:t>, г</w:t>
      </w:r>
      <w:r>
        <w:rPr>
          <w:rFonts w:ascii="Times New Roman" w:hAnsi="Times New Roman"/>
          <w:sz w:val="28"/>
          <w:szCs w:val="28"/>
          <w:lang w:eastAsia="ru-RU"/>
        </w:rPr>
        <w:t>.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FDE">
        <w:rPr>
          <w:rFonts w:ascii="Times New Roman" w:hAnsi="Times New Roman"/>
          <w:sz w:val="28"/>
          <w:szCs w:val="28"/>
          <w:lang w:eastAsia="ru-RU"/>
        </w:rPr>
        <w:t>----</w:t>
      </w:r>
    </w:p>
    <w:p w:rsidR="00167FAE" w:rsidRPr="00167FAE" w:rsidP="00167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FAE">
        <w:rPr>
          <w:rFonts w:ascii="Times New Roman" w:hAnsi="Times New Roman"/>
          <w:sz w:val="28"/>
          <w:szCs w:val="28"/>
          <w:lang w:eastAsia="ru-RU"/>
        </w:rPr>
        <w:t>В соответствии с п.</w:t>
      </w:r>
      <w:r>
        <w:rPr>
          <w:rFonts w:ascii="Times New Roman" w:hAnsi="Times New Roman"/>
          <w:sz w:val="28"/>
          <w:szCs w:val="28"/>
          <w:lang w:eastAsia="ru-RU"/>
        </w:rPr>
        <w:t>п.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1.2</w:t>
      </w:r>
      <w:r>
        <w:rPr>
          <w:rFonts w:ascii="Times New Roman" w:hAnsi="Times New Roman"/>
          <w:sz w:val="28"/>
          <w:szCs w:val="28"/>
          <w:lang w:eastAsia="ru-RU"/>
        </w:rPr>
        <w:t>, 1.3, 2.2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муниципального контракта, все работы должны осуществляться в соответствии с требовани</w:t>
      </w:r>
      <w:r w:rsidRPr="00167FAE">
        <w:rPr>
          <w:rFonts w:ascii="Times New Roman" w:hAnsi="Times New Roman"/>
          <w:sz w:val="28"/>
          <w:szCs w:val="28"/>
          <w:lang w:eastAsia="ru-RU"/>
        </w:rPr>
        <w:t>ями нормативных документов, регламентирующих данный вид деятельности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работы выполняются из материалов, силами и средствами подрядчика - </w:t>
      </w:r>
      <w:r w:rsidR="00522FDE">
        <w:rPr>
          <w:rFonts w:ascii="Times New Roman" w:hAnsi="Times New Roman"/>
          <w:sz w:val="28"/>
          <w:szCs w:val="28"/>
          <w:lang w:eastAsia="ru-RU"/>
        </w:rPr>
        <w:t>----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общая цена контракта составляет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коп.</w:t>
      </w:r>
    </w:p>
    <w:p w:rsidR="00167FAE" w:rsidRPr="00167FAE" w:rsidP="00167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Как следует из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п.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5.2 муниципального контракта,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помимо прочего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принимает на себя обязательства: выполнить работу в соответствии с условиями контракта и передать заказчику (п.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7FAE">
        <w:rPr>
          <w:rFonts w:ascii="Times New Roman" w:hAnsi="Times New Roman"/>
          <w:sz w:val="28"/>
          <w:szCs w:val="28"/>
          <w:lang w:eastAsia="ru-RU"/>
        </w:rPr>
        <w:t>5.2.1); после выполнения работ на объекте осуществить вывоз строительного и иного мусора (п.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5.2.9); количество </w:t>
      </w:r>
      <w:r>
        <w:rPr>
          <w:rFonts w:ascii="Times New Roman" w:hAnsi="Times New Roman"/>
          <w:sz w:val="28"/>
          <w:szCs w:val="28"/>
          <w:lang w:eastAsia="ru-RU"/>
        </w:rPr>
        <w:t>в</w:t>
      </w:r>
      <w:r w:rsidRPr="00167FAE">
        <w:rPr>
          <w:rFonts w:ascii="Times New Roman" w:hAnsi="Times New Roman"/>
          <w:sz w:val="28"/>
          <w:szCs w:val="28"/>
          <w:lang w:eastAsia="ru-RU"/>
        </w:rPr>
        <w:t>ывезенного мусора при приемке работ подтвердить документом, выданным специализированной организацией (п.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7FAE">
        <w:rPr>
          <w:rFonts w:ascii="Times New Roman" w:hAnsi="Times New Roman"/>
          <w:sz w:val="28"/>
          <w:szCs w:val="28"/>
          <w:lang w:eastAsia="ru-RU"/>
        </w:rPr>
        <w:t>5.2.10).</w:t>
      </w:r>
    </w:p>
    <w:p w:rsidR="00167FAE" w:rsidRPr="00167FAE" w:rsidP="00167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FAE">
        <w:rPr>
          <w:rFonts w:ascii="Times New Roman" w:hAnsi="Times New Roman"/>
          <w:sz w:val="28"/>
          <w:szCs w:val="28"/>
          <w:lang w:eastAsia="ru-RU"/>
        </w:rPr>
        <w:t>Согласно п. 18.4 муниципального контракта, изменение существенных условий муниципального контракта при его исполнении не допускается.</w:t>
      </w:r>
    </w:p>
    <w:p w:rsidR="00167FAE" w:rsidRPr="00167FAE" w:rsidP="00167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FAE">
        <w:rPr>
          <w:rFonts w:ascii="Times New Roman" w:hAnsi="Times New Roman"/>
          <w:sz w:val="28"/>
          <w:szCs w:val="28"/>
          <w:lang w:eastAsia="ru-RU"/>
        </w:rPr>
        <w:t>После за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ключения муниципального контракта, ответственным лицом от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>» для проведения работ по сносу объекта капитального строительства, расположенного по вышеуказанному адресу выступал Ниёзов В.М., который посредством сети «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» нашел неустановленных в </w:t>
      </w:r>
      <w:r w:rsidRPr="00167FAE">
        <w:rPr>
          <w:rFonts w:ascii="Times New Roman" w:hAnsi="Times New Roman"/>
          <w:sz w:val="28"/>
          <w:szCs w:val="28"/>
          <w:lang w:eastAsia="ru-RU"/>
        </w:rPr>
        <w:t>ходе предварительного следствия сотрудников и технику, для исполнения условий муниципального контракта.</w:t>
      </w:r>
    </w:p>
    <w:p w:rsidR="00167FAE" w:rsidRPr="00167FAE" w:rsidP="00167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FAE">
        <w:rPr>
          <w:rFonts w:ascii="Times New Roman" w:hAnsi="Times New Roman"/>
          <w:sz w:val="28"/>
          <w:szCs w:val="28"/>
          <w:lang w:eastAsia="ru-RU"/>
        </w:rPr>
        <w:t xml:space="preserve">Для исполнения условий муниципального </w:t>
      </w:r>
      <w:r w:rsidRPr="00167FAE">
        <w:rPr>
          <w:rFonts w:ascii="Times New Roman" w:hAnsi="Times New Roman"/>
          <w:sz w:val="28"/>
          <w:szCs w:val="28"/>
          <w:lang w:eastAsia="ru-RU"/>
        </w:rPr>
        <w:t>контракта,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между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и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» в лице директора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заключен договор №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на оказание услуг по приему и утилизации отходов, предметом которого является оказание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услуг по приему и утилизации отходов, принимаемых от </w:t>
      </w:r>
      <w:r w:rsidR="00522FDE">
        <w:rPr>
          <w:rFonts w:ascii="Times New Roman" w:hAnsi="Times New Roman"/>
          <w:sz w:val="28"/>
          <w:szCs w:val="28"/>
          <w:lang w:eastAsia="ru-RU"/>
        </w:rPr>
        <w:t>--</w:t>
      </w:r>
    </w:p>
    <w:p w:rsidR="00167FAE" w:rsidRPr="00167FAE" w:rsidP="00167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FAE">
        <w:rPr>
          <w:rFonts w:ascii="Times New Roman" w:hAnsi="Times New Roman"/>
          <w:sz w:val="28"/>
          <w:szCs w:val="28"/>
          <w:lang w:eastAsia="ru-RU"/>
        </w:rPr>
        <w:t>В соответствии с п. 1.4 договора, с момента приема отход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ов, право собственности на данные отходы переходит к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</w:p>
    <w:p w:rsidR="00167FAE" w:rsidRPr="00167FAE" w:rsidP="00167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FAE">
        <w:rPr>
          <w:rFonts w:ascii="Times New Roman" w:hAnsi="Times New Roman"/>
          <w:sz w:val="28"/>
          <w:szCs w:val="28"/>
          <w:lang w:eastAsia="ru-RU"/>
        </w:rPr>
        <w:t xml:space="preserve">На основании акта отбора проб (образцов) отходов производства и потребления №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от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со строительной площадки г.</w:t>
      </w:r>
      <w:r w:rsidR="00F026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FDE">
        <w:rPr>
          <w:rFonts w:ascii="Times New Roman" w:hAnsi="Times New Roman"/>
          <w:sz w:val="28"/>
          <w:szCs w:val="28"/>
          <w:lang w:eastAsia="ru-RU"/>
        </w:rPr>
        <w:t>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расположенной по вышеуказанному адресу, отобраны пробы м</w:t>
      </w:r>
      <w:r w:rsidRPr="00167FAE">
        <w:rPr>
          <w:rFonts w:ascii="Times New Roman" w:hAnsi="Times New Roman"/>
          <w:sz w:val="28"/>
          <w:szCs w:val="28"/>
          <w:lang w:eastAsia="ru-RU"/>
        </w:rPr>
        <w:t>усора от строительных и ремонтных работ, который</w:t>
      </w:r>
      <w:r w:rsidR="00F026CE">
        <w:rPr>
          <w:rFonts w:ascii="Times New Roman" w:hAnsi="Times New Roman"/>
          <w:sz w:val="28"/>
          <w:szCs w:val="28"/>
          <w:lang w:eastAsia="ru-RU"/>
        </w:rPr>
        <w:t>,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согласно протоколу биотестирования №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соответствует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классу опасности (практически неопасный отход).</w:t>
      </w:r>
    </w:p>
    <w:p w:rsidR="00167FAE" w:rsidRPr="00167FAE" w:rsidP="00167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FAE">
        <w:rPr>
          <w:rFonts w:ascii="Times New Roman" w:hAnsi="Times New Roman"/>
          <w:sz w:val="28"/>
          <w:szCs w:val="28"/>
          <w:lang w:eastAsia="ru-RU"/>
        </w:rPr>
        <w:t>В соответствии с ч. 2 ст. 763 Гражданского кодекса Российской Федерации (ч</w:t>
      </w:r>
      <w:r w:rsidR="00F026CE">
        <w:rPr>
          <w:rFonts w:ascii="Times New Roman" w:hAnsi="Times New Roman"/>
          <w:sz w:val="28"/>
          <w:szCs w:val="28"/>
          <w:lang w:eastAsia="ru-RU"/>
        </w:rPr>
        <w:t>.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026CE">
        <w:rPr>
          <w:rFonts w:ascii="Times New Roman" w:hAnsi="Times New Roman"/>
          <w:sz w:val="28"/>
          <w:szCs w:val="28"/>
          <w:lang w:eastAsia="ru-RU"/>
        </w:rPr>
        <w:t>1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) от 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30.11.1994 № 51-ФЗ (в </w:t>
      </w:r>
      <w:r w:rsidR="00F026CE">
        <w:rPr>
          <w:rFonts w:ascii="Times New Roman" w:hAnsi="Times New Roman"/>
          <w:sz w:val="28"/>
          <w:szCs w:val="28"/>
          <w:lang w:eastAsia="ru-RU"/>
        </w:rPr>
        <w:t xml:space="preserve">редакции, 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действующей на момент совершения </w:t>
      </w:r>
      <w:r w:rsidR="00F026CE">
        <w:rPr>
          <w:rFonts w:ascii="Times New Roman" w:hAnsi="Times New Roman"/>
          <w:sz w:val="28"/>
          <w:szCs w:val="28"/>
          <w:lang w:eastAsia="ru-RU"/>
        </w:rPr>
        <w:t xml:space="preserve">вменяемого </w:t>
      </w:r>
      <w:r w:rsidRPr="00167FAE">
        <w:rPr>
          <w:rFonts w:ascii="Times New Roman" w:hAnsi="Times New Roman"/>
          <w:sz w:val="28"/>
          <w:szCs w:val="28"/>
          <w:lang w:eastAsia="ru-RU"/>
        </w:rPr>
        <w:t>преступления), подрядчик к установленному контрактом сроку обязан предоставить заказчику результаты выполнения работы, предусмотренные контрактом.</w:t>
      </w:r>
    </w:p>
    <w:p w:rsidR="00167FAE" w:rsidRPr="00167FAE" w:rsidP="00167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FAE">
        <w:rPr>
          <w:rFonts w:ascii="Times New Roman" w:hAnsi="Times New Roman"/>
          <w:sz w:val="28"/>
          <w:szCs w:val="28"/>
          <w:lang w:eastAsia="ru-RU"/>
        </w:rPr>
        <w:t>Согласно ч. 2 ст. 94 Федерального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закона «О контрактной системе в сфере закупок товаров, работ, услуг для обеспечения государственных и муниципальных нужд» от 05.04.2013 № 44-ФЗ (</w:t>
      </w:r>
      <w:r w:rsidRPr="00F026CE" w:rsidR="00F026CE">
        <w:rPr>
          <w:rFonts w:ascii="Times New Roman" w:hAnsi="Times New Roman"/>
          <w:sz w:val="28"/>
          <w:szCs w:val="28"/>
          <w:lang w:eastAsia="ru-RU"/>
        </w:rPr>
        <w:t>в редакции, действующей на момент совершения вменяемого преступления</w:t>
      </w:r>
      <w:r w:rsidRPr="00167FAE">
        <w:rPr>
          <w:rFonts w:ascii="Times New Roman" w:hAnsi="Times New Roman"/>
          <w:sz w:val="28"/>
          <w:szCs w:val="28"/>
          <w:lang w:eastAsia="ru-RU"/>
        </w:rPr>
        <w:t>) (далее - ФЗ № 44), подрядчик к установле</w:t>
      </w:r>
      <w:r w:rsidRPr="00167FAE">
        <w:rPr>
          <w:rFonts w:ascii="Times New Roman" w:hAnsi="Times New Roman"/>
          <w:sz w:val="28"/>
          <w:szCs w:val="28"/>
          <w:lang w:eastAsia="ru-RU"/>
        </w:rPr>
        <w:t>нному контрактом сроку обязан предоставить заказчику результаты выполнения работы, предусмотренные контрактом.</w:t>
      </w:r>
    </w:p>
    <w:p w:rsidR="00167FAE" w:rsidRPr="00167FAE" w:rsidP="00167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FAE">
        <w:rPr>
          <w:rFonts w:ascii="Times New Roman" w:hAnsi="Times New Roman"/>
          <w:sz w:val="28"/>
          <w:szCs w:val="28"/>
          <w:lang w:eastAsia="ru-RU"/>
        </w:rPr>
        <w:t>В силу ч. 1 ст. 95 ФЗ № 44, изменение существенных условий контракта при его исполнении не допускается.</w:t>
      </w:r>
    </w:p>
    <w:p w:rsidR="00167FAE" w:rsidRPr="00167FAE" w:rsidP="00167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FAE">
        <w:rPr>
          <w:rFonts w:ascii="Times New Roman" w:hAnsi="Times New Roman"/>
          <w:sz w:val="28"/>
          <w:szCs w:val="28"/>
          <w:lang w:eastAsia="ru-RU"/>
        </w:rPr>
        <w:t xml:space="preserve">В соответствии с ч. 1 ст. 55.31 </w:t>
      </w:r>
      <w:r w:rsidRPr="00167FAE">
        <w:rPr>
          <w:rFonts w:ascii="Times New Roman" w:hAnsi="Times New Roman"/>
          <w:sz w:val="28"/>
          <w:szCs w:val="28"/>
          <w:lang w:eastAsia="ru-RU"/>
        </w:rPr>
        <w:t>Градостроительного кодекса Российской Федерации от 29.12.2004 № 190-ФЗ (</w:t>
      </w:r>
      <w:r w:rsidRPr="00F026CE" w:rsidR="00F026CE">
        <w:rPr>
          <w:rFonts w:ascii="Times New Roman" w:hAnsi="Times New Roman"/>
          <w:sz w:val="28"/>
          <w:szCs w:val="28"/>
          <w:lang w:eastAsia="ru-RU"/>
        </w:rPr>
        <w:t>в редакции, действующей на момент совершения вменяемого преступления</w:t>
      </w:r>
      <w:r w:rsidRPr="00167FAE">
        <w:rPr>
          <w:rFonts w:ascii="Times New Roman" w:hAnsi="Times New Roman"/>
          <w:sz w:val="28"/>
          <w:szCs w:val="28"/>
          <w:lang w:eastAsia="ru-RU"/>
        </w:rPr>
        <w:t>)</w:t>
      </w:r>
      <w:r w:rsidR="00F026CE">
        <w:rPr>
          <w:rFonts w:ascii="Times New Roman" w:hAnsi="Times New Roman"/>
          <w:sz w:val="28"/>
          <w:szCs w:val="28"/>
          <w:lang w:eastAsia="ru-RU"/>
        </w:rPr>
        <w:t xml:space="preserve"> (далее – ГК РФ)</w:t>
      </w:r>
      <w:r w:rsidRPr="00167FAE">
        <w:rPr>
          <w:rFonts w:ascii="Times New Roman" w:hAnsi="Times New Roman"/>
          <w:sz w:val="28"/>
          <w:szCs w:val="28"/>
          <w:lang w:eastAsia="ru-RU"/>
        </w:rPr>
        <w:t>, снос объекта капитального строительства осуществляется в соответствии с проектом организации рабо</w:t>
      </w:r>
      <w:r w:rsidRPr="00167FAE">
        <w:rPr>
          <w:rFonts w:ascii="Times New Roman" w:hAnsi="Times New Roman"/>
          <w:sz w:val="28"/>
          <w:szCs w:val="28"/>
          <w:lang w:eastAsia="ru-RU"/>
        </w:rPr>
        <w:t>т по сносу объекта капитального строительства.</w:t>
      </w:r>
    </w:p>
    <w:p w:rsidR="00167FAE" w:rsidRPr="00167FAE" w:rsidP="00167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FAE">
        <w:rPr>
          <w:rFonts w:ascii="Times New Roman" w:hAnsi="Times New Roman"/>
          <w:sz w:val="28"/>
          <w:szCs w:val="28"/>
          <w:lang w:eastAsia="ru-RU"/>
        </w:rPr>
        <w:t>Согласно ч. 3 ст. 55.31 ГК РФ, в процессе сноса объекта капитального строительства осуществляются мероприятия по утилизации строительного мусора.</w:t>
      </w:r>
    </w:p>
    <w:p w:rsidR="00167FAE" w:rsidRPr="00167FAE" w:rsidP="00167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FAE">
        <w:rPr>
          <w:rFonts w:ascii="Times New Roman" w:hAnsi="Times New Roman"/>
          <w:sz w:val="28"/>
          <w:szCs w:val="28"/>
          <w:lang w:eastAsia="ru-RU"/>
        </w:rPr>
        <w:t>В силу ч. 4 ст. 14 Федерального закона № 89-ФЗ «Об отходах прои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зводства и потребления» от 24.06.1998, при обращении с группами однородных отходов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классов опасности должны соблюдаться требования, в том числе к способам складирования, помещениям, в которых осуществляется складирование.</w:t>
      </w:r>
    </w:p>
    <w:p w:rsidR="00167FAE" w:rsidRPr="00167FAE" w:rsidP="00167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FAE">
        <w:rPr>
          <w:rFonts w:ascii="Times New Roman" w:hAnsi="Times New Roman"/>
          <w:sz w:val="28"/>
          <w:szCs w:val="28"/>
          <w:lang w:eastAsia="ru-RU"/>
        </w:rPr>
        <w:t>Вместе с тем, при выполнении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работ по сносу объекта капитального строительства, расположенного по вышеуказанному адресу, у представителя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7FAE">
        <w:rPr>
          <w:rFonts w:ascii="Times New Roman" w:hAnsi="Times New Roman"/>
          <w:sz w:val="28"/>
          <w:szCs w:val="28"/>
          <w:lang w:eastAsia="ru-RU"/>
        </w:rPr>
        <w:t>Ниёзова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В.М. возник преступный умысел, направленный на самовольное, вопреки установленному законом и иным нормативным правовым актам поряд</w:t>
      </w:r>
      <w:r w:rsidRPr="00167FAE">
        <w:rPr>
          <w:rFonts w:ascii="Times New Roman" w:hAnsi="Times New Roman"/>
          <w:sz w:val="28"/>
          <w:szCs w:val="28"/>
          <w:lang w:eastAsia="ru-RU"/>
        </w:rPr>
        <w:t>ку совершение действий, а именно на продажу строительного мусора, образовавшегося при выполнении работ по сносу объекта капитального строительства, расположенного по вышеуказанному адресу, который подлежал утилизации.</w:t>
      </w:r>
    </w:p>
    <w:p w:rsidR="00167FAE" w:rsidRPr="00167FAE" w:rsidP="00167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FAE">
        <w:rPr>
          <w:rFonts w:ascii="Times New Roman" w:hAnsi="Times New Roman"/>
          <w:sz w:val="28"/>
          <w:szCs w:val="28"/>
          <w:lang w:eastAsia="ru-RU"/>
        </w:rPr>
        <w:t>Реализуя свой преступный умысел, в пер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иод с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>по</w:t>
      </w:r>
      <w:r w:rsidR="004C0F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="004C0F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более точные даты и время в ходе следствия не установлены, Ниёзов В.М., находясь по вышеуказанному адресу, вблизи точки с географическими координатами: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северной широты,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восточной долготы, в нарушение усло</w:t>
      </w:r>
      <w:r w:rsidRPr="00167FAE">
        <w:rPr>
          <w:rFonts w:ascii="Times New Roman" w:hAnsi="Times New Roman"/>
          <w:sz w:val="28"/>
          <w:szCs w:val="28"/>
          <w:lang w:eastAsia="ru-RU"/>
        </w:rPr>
        <w:t>вий муниципального контракта и договора, а также вышеперечисленных норм действующего законодательства и нормативно</w:t>
      </w:r>
      <w:r w:rsidR="004C0F99">
        <w:rPr>
          <w:rFonts w:ascii="Times New Roman" w:hAnsi="Times New Roman"/>
          <w:sz w:val="28"/>
          <w:szCs w:val="28"/>
          <w:lang w:eastAsia="ru-RU"/>
        </w:rPr>
        <w:t>-</w:t>
      </w:r>
      <w:r w:rsidRPr="00167FAE">
        <w:rPr>
          <w:rFonts w:ascii="Times New Roman" w:hAnsi="Times New Roman"/>
          <w:sz w:val="28"/>
          <w:szCs w:val="28"/>
          <w:lang w:eastAsia="ru-RU"/>
        </w:rPr>
        <w:t>правовых актов, осознавая противоправный характер своих действий, предвидя неизбежность наступления последствий в виде существенного нарушени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я законных интересов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и желая их наступления, действуя умышленно, из корыстных побуждений, самовольно заключал с лицами, проживающими на территории города Пыть-Яха ХМАО-Югры, не осведомлёнными о незаконных действиях Ниёзова В.М., устные договорен</w:t>
      </w:r>
      <w:r w:rsidRPr="00167FAE">
        <w:rPr>
          <w:rFonts w:ascii="Times New Roman" w:hAnsi="Times New Roman"/>
          <w:sz w:val="28"/>
          <w:szCs w:val="28"/>
          <w:lang w:eastAsia="ru-RU"/>
        </w:rPr>
        <w:t>ности, в соответствии с которыми он на возмездной основе может реализовать указанным лицам строительный мусор, выбывший из эксплуатации и образовавшийся при выполнении работ по сносу объекта капитального строительства, расположенного по вышеуказанному адре</w:t>
      </w:r>
      <w:r w:rsidRPr="00167FAE">
        <w:rPr>
          <w:rFonts w:ascii="Times New Roman" w:hAnsi="Times New Roman"/>
          <w:sz w:val="28"/>
          <w:szCs w:val="28"/>
          <w:lang w:eastAsia="ru-RU"/>
        </w:rPr>
        <w:t>су, который подлежал утилизации.</w:t>
      </w:r>
    </w:p>
    <w:p w:rsidR="00167FAE" w:rsidRPr="00167FAE" w:rsidP="00167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FAE">
        <w:rPr>
          <w:rFonts w:ascii="Times New Roman" w:hAnsi="Times New Roman"/>
          <w:sz w:val="28"/>
          <w:szCs w:val="28"/>
          <w:lang w:eastAsia="ru-RU"/>
        </w:rPr>
        <w:t>Так, Ниёзов В.М., реализуя свой преступный умысел, в период с</w:t>
      </w:r>
      <w:r w:rsidR="004C0F9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по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>, более точные даты и время в ходе следствия не установлены, находясь по вышеуказанному адресу, вблизи точки с географическими координата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ми: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северной широты,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восточной долготы, в нарушение условий муниципального контракта и договора, а также вышеперечисленных норм действующего законодательства и нормативно</w:t>
      </w:r>
      <w:r w:rsidR="004C0F99">
        <w:rPr>
          <w:rFonts w:ascii="Times New Roman" w:hAnsi="Times New Roman"/>
          <w:sz w:val="28"/>
          <w:szCs w:val="28"/>
          <w:lang w:eastAsia="ru-RU"/>
        </w:rPr>
        <w:t>-</w:t>
      </w:r>
      <w:r w:rsidRPr="00167FAE">
        <w:rPr>
          <w:rFonts w:ascii="Times New Roman" w:hAnsi="Times New Roman"/>
          <w:sz w:val="28"/>
          <w:szCs w:val="28"/>
          <w:lang w:eastAsia="ru-RU"/>
        </w:rPr>
        <w:t>правовых актов, осознавая противоправный характер своих действий,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предвидя неизбежность наступления последствий в виде существенного нарушения законных интересов </w:t>
      </w:r>
      <w:r w:rsidR="00522FDE">
        <w:rPr>
          <w:rFonts w:ascii="Times New Roman" w:hAnsi="Times New Roman"/>
          <w:sz w:val="28"/>
          <w:szCs w:val="28"/>
          <w:lang w:eastAsia="ru-RU"/>
        </w:rPr>
        <w:t>--</w:t>
      </w:r>
      <w:r w:rsidRPr="00167FAE">
        <w:rPr>
          <w:rFonts w:ascii="Times New Roman" w:hAnsi="Times New Roman"/>
          <w:sz w:val="28"/>
          <w:szCs w:val="28"/>
          <w:lang w:eastAsia="ru-RU"/>
        </w:rPr>
        <w:t>», и желая их наступления, действуя умышленно, из корыстных побуждений, по ранее достигнутой устной договоренности, самовольно произвел продажу строите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льного мусора, в том числе плит и окон, выбывших из эксплуатации и образовавшихся при выполнении работ по сносу объекта капитального строительства, расположенного по вышеуказанному адресу, которые подлежали утилизации, в пользу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>. (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на 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сумму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руб.,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на сумму </w:t>
      </w:r>
      <w:r w:rsidR="00522FDE">
        <w:rPr>
          <w:rFonts w:ascii="Times New Roman" w:hAnsi="Times New Roman"/>
          <w:sz w:val="28"/>
          <w:szCs w:val="28"/>
          <w:lang w:eastAsia="ru-RU"/>
        </w:rPr>
        <w:t>-----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а также в пользу иных, неустановленных в ходе предварительного следствия, лиц, что повлекло существенное нарушение законных интересов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руководство которо</w:t>
      </w:r>
      <w:r w:rsidR="004C0F99">
        <w:rPr>
          <w:rFonts w:ascii="Times New Roman" w:hAnsi="Times New Roman"/>
          <w:sz w:val="28"/>
          <w:szCs w:val="28"/>
          <w:lang w:eastAsia="ru-RU"/>
        </w:rPr>
        <w:t>го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не было осведомлено о противоправных действиях Ниёзова В.М., выр</w:t>
      </w:r>
      <w:r w:rsidRPr="00167FAE">
        <w:rPr>
          <w:rFonts w:ascii="Times New Roman" w:hAnsi="Times New Roman"/>
          <w:sz w:val="28"/>
          <w:szCs w:val="28"/>
          <w:lang w:eastAsia="ru-RU"/>
        </w:rPr>
        <w:t>азивш</w:t>
      </w:r>
      <w:r w:rsidR="004C0F99">
        <w:rPr>
          <w:rFonts w:ascii="Times New Roman" w:hAnsi="Times New Roman"/>
          <w:sz w:val="28"/>
          <w:szCs w:val="28"/>
          <w:lang w:eastAsia="ru-RU"/>
        </w:rPr>
        <w:t>ихся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C0F99">
        <w:rPr>
          <w:rFonts w:ascii="Times New Roman" w:hAnsi="Times New Roman"/>
          <w:sz w:val="28"/>
          <w:szCs w:val="28"/>
          <w:lang w:eastAsia="ru-RU"/>
        </w:rPr>
        <w:t>в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подрыве деловой репутации организации.</w:t>
      </w:r>
    </w:p>
    <w:p w:rsidR="00167FAE" w:rsidRPr="00167FAE" w:rsidP="00167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FAE">
        <w:rPr>
          <w:rFonts w:ascii="Times New Roman" w:hAnsi="Times New Roman"/>
          <w:sz w:val="28"/>
          <w:szCs w:val="28"/>
          <w:lang w:eastAsia="ru-RU"/>
        </w:rPr>
        <w:t>При этом, Ниёзов В.М. достоверно осознавал, что в соответ</w:t>
      </w:r>
      <w:r w:rsidR="004C0F99">
        <w:rPr>
          <w:rFonts w:ascii="Times New Roman" w:hAnsi="Times New Roman"/>
          <w:sz w:val="28"/>
          <w:szCs w:val="28"/>
          <w:lang w:eastAsia="ru-RU"/>
        </w:rPr>
        <w:t xml:space="preserve">ствии с 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условиями муниципального контракта и договора, а также в соответствии с вышеперечисленными нормами действующего законодательства и </w:t>
      </w:r>
      <w:r w:rsidRPr="00167FAE">
        <w:rPr>
          <w:rFonts w:ascii="Times New Roman" w:hAnsi="Times New Roman"/>
          <w:sz w:val="28"/>
          <w:szCs w:val="28"/>
          <w:lang w:eastAsia="ru-RU"/>
        </w:rPr>
        <w:t>нормативн</w:t>
      </w:r>
      <w:r w:rsidRPr="00167FAE">
        <w:rPr>
          <w:rFonts w:ascii="Times New Roman" w:hAnsi="Times New Roman"/>
          <w:sz w:val="28"/>
          <w:szCs w:val="28"/>
          <w:lang w:eastAsia="ru-RU"/>
        </w:rPr>
        <w:t>о-правовых актов, весь строительный мусор, выбывший из эксплуатации и образовавшийся при выполнении работ по сносу объекта капитального строительства, расположенного по вышеуказанному адресу, не подлежал продаже, а должен был быть транспортирован на террит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орию, расположенную по адресу: </w:t>
      </w:r>
      <w:r w:rsidR="004C0F99">
        <w:rPr>
          <w:rFonts w:ascii="Times New Roman" w:hAnsi="Times New Roman"/>
          <w:sz w:val="28"/>
          <w:szCs w:val="28"/>
          <w:lang w:eastAsia="ru-RU"/>
        </w:rPr>
        <w:t>ХМАО-Югра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, где в дальнейшем подлежал утилизации силами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</w:p>
    <w:p w:rsidR="00167FAE" w:rsidP="00167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67FAE">
        <w:rPr>
          <w:rFonts w:ascii="Times New Roman" w:hAnsi="Times New Roman"/>
          <w:sz w:val="28"/>
          <w:szCs w:val="28"/>
          <w:lang w:eastAsia="ru-RU"/>
        </w:rPr>
        <w:t xml:space="preserve">В результате умышленных противоправных действий Ниёзова В.М.,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>причинен существенный вред, в виде п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одрыва деловой репутации организации, создании помех и сбоев в ее работе, а также создания мнения о возможности нарушения сотрудниками </w:t>
      </w:r>
      <w:r w:rsidR="00522FDE">
        <w:rPr>
          <w:rFonts w:ascii="Times New Roman" w:hAnsi="Times New Roman"/>
          <w:sz w:val="28"/>
          <w:szCs w:val="28"/>
          <w:lang w:eastAsia="ru-RU"/>
        </w:rPr>
        <w:t>---</w:t>
      </w:r>
      <w:r w:rsidRPr="00167FAE">
        <w:rPr>
          <w:rFonts w:ascii="Times New Roman" w:hAnsi="Times New Roman"/>
          <w:sz w:val="28"/>
          <w:szCs w:val="28"/>
          <w:lang w:eastAsia="ru-RU"/>
        </w:rPr>
        <w:t xml:space="preserve"> действующего законодательства и нормативно-правовых актов, а также контрактных и договорных обязательств перед </w:t>
      </w:r>
      <w:r w:rsidRPr="00167FAE">
        <w:rPr>
          <w:rFonts w:ascii="Times New Roman" w:hAnsi="Times New Roman"/>
          <w:sz w:val="28"/>
          <w:szCs w:val="28"/>
          <w:lang w:eastAsia="ru-RU"/>
        </w:rPr>
        <w:t>заказчиками.</w:t>
      </w:r>
    </w:p>
    <w:p w:rsidR="00C21EB3" w:rsidRPr="00BC27EC" w:rsidP="00167FA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BC27EC">
        <w:rPr>
          <w:rFonts w:ascii="Times New Roman" w:hAnsi="Times New Roman"/>
          <w:sz w:val="28"/>
          <w:szCs w:val="28"/>
          <w:lang w:eastAsia="ru-RU"/>
        </w:rPr>
        <w:t xml:space="preserve">Действия </w:t>
      </w:r>
      <w:r w:rsidRPr="004C0F99" w:rsidR="004C0F99">
        <w:rPr>
          <w:rFonts w:ascii="Times New Roman" w:hAnsi="Times New Roman"/>
          <w:sz w:val="28"/>
          <w:szCs w:val="28"/>
          <w:lang w:eastAsia="ru-RU"/>
        </w:rPr>
        <w:t>Ниёзова В.М.</w:t>
      </w:r>
      <w:r w:rsidRPr="00BC27EC">
        <w:rPr>
          <w:rFonts w:ascii="Times New Roman" w:hAnsi="Times New Roman"/>
          <w:sz w:val="28"/>
          <w:szCs w:val="28"/>
          <w:lang w:eastAsia="ru-RU"/>
        </w:rPr>
        <w:t xml:space="preserve"> квалифицированы по ч. 1 ст. </w:t>
      </w:r>
      <w:r w:rsidR="004C0F99">
        <w:rPr>
          <w:rFonts w:ascii="Times New Roman" w:hAnsi="Times New Roman"/>
          <w:sz w:val="28"/>
          <w:szCs w:val="28"/>
          <w:lang w:eastAsia="ru-RU"/>
        </w:rPr>
        <w:t>330</w:t>
      </w:r>
      <w:r w:rsidRPr="00BC27EC">
        <w:rPr>
          <w:rFonts w:ascii="Times New Roman" w:hAnsi="Times New Roman"/>
          <w:sz w:val="28"/>
          <w:szCs w:val="28"/>
          <w:lang w:eastAsia="ru-RU"/>
        </w:rPr>
        <w:t xml:space="preserve"> УК РФ, как </w:t>
      </w:r>
      <w:r w:rsidRPr="004C0F99" w:rsidR="004C0F99">
        <w:rPr>
          <w:rFonts w:ascii="Times New Roman" w:hAnsi="Times New Roman"/>
          <w:sz w:val="28"/>
          <w:szCs w:val="28"/>
          <w:lang w:eastAsia="ru-RU"/>
        </w:rPr>
        <w:t>самоуправств</w:t>
      </w:r>
      <w:r w:rsidR="004C0F99">
        <w:rPr>
          <w:rFonts w:ascii="Times New Roman" w:hAnsi="Times New Roman"/>
          <w:sz w:val="28"/>
          <w:szCs w:val="28"/>
          <w:lang w:eastAsia="ru-RU"/>
        </w:rPr>
        <w:t>о</w:t>
      </w:r>
      <w:r w:rsidRPr="004C0F99" w:rsidR="004C0F99">
        <w:rPr>
          <w:rFonts w:ascii="Times New Roman" w:hAnsi="Times New Roman"/>
          <w:sz w:val="28"/>
          <w:szCs w:val="28"/>
          <w:lang w:eastAsia="ru-RU"/>
        </w:rPr>
        <w:t>, то есть самовольно</w:t>
      </w:r>
      <w:r w:rsidR="004C0F99">
        <w:rPr>
          <w:rFonts w:ascii="Times New Roman" w:hAnsi="Times New Roman"/>
          <w:sz w:val="28"/>
          <w:szCs w:val="28"/>
          <w:lang w:eastAsia="ru-RU"/>
        </w:rPr>
        <w:t>е</w:t>
      </w:r>
      <w:r w:rsidRPr="004C0F99" w:rsidR="004C0F99">
        <w:rPr>
          <w:rFonts w:ascii="Times New Roman" w:hAnsi="Times New Roman"/>
          <w:sz w:val="28"/>
          <w:szCs w:val="28"/>
          <w:lang w:eastAsia="ru-RU"/>
        </w:rPr>
        <w:t>, вопреки установленному законом или иным нормативным правовым актом порядку совершения каких-либо действий, правомерность которых оспаривается организацией, если такими действиями причинен существенный вред</w:t>
      </w:r>
      <w:r w:rsidRPr="00BC27EC">
        <w:rPr>
          <w:rFonts w:ascii="Times New Roman" w:hAnsi="Times New Roman"/>
          <w:sz w:val="28"/>
          <w:szCs w:val="28"/>
          <w:lang w:eastAsia="ru-RU"/>
        </w:rPr>
        <w:t>.</w:t>
      </w:r>
    </w:p>
    <w:p w:rsidR="00C42F19" w:rsidP="00C42F1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313E1" w:rsidRPr="00C313E1" w:rsidP="00C313E1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C3401A">
        <w:rPr>
          <w:rFonts w:ascii="Times New Roman" w:hAnsi="Times New Roman"/>
          <w:sz w:val="28"/>
          <w:szCs w:val="28"/>
        </w:rPr>
        <w:t>После ознакомления с материалами уголовного дела обвиняемы</w:t>
      </w:r>
      <w:r>
        <w:rPr>
          <w:rFonts w:ascii="Times New Roman" w:hAnsi="Times New Roman"/>
          <w:sz w:val="28"/>
          <w:szCs w:val="28"/>
        </w:rPr>
        <w:t>й</w:t>
      </w:r>
      <w:r w:rsidRPr="00C3401A">
        <w:rPr>
          <w:rFonts w:ascii="Times New Roman" w:hAnsi="Times New Roman"/>
          <w:sz w:val="28"/>
          <w:szCs w:val="28"/>
        </w:rPr>
        <w:t xml:space="preserve"> </w:t>
      </w:r>
      <w:r w:rsidRPr="004C0F99" w:rsidR="004C0F99">
        <w:rPr>
          <w:rFonts w:ascii="Times New Roman" w:hAnsi="Times New Roman"/>
          <w:sz w:val="28"/>
          <w:szCs w:val="28"/>
        </w:rPr>
        <w:t>Ниёзов В.М.</w:t>
      </w:r>
      <w:r>
        <w:rPr>
          <w:rFonts w:ascii="Times New Roman" w:hAnsi="Times New Roman"/>
          <w:sz w:val="28"/>
          <w:szCs w:val="28"/>
        </w:rPr>
        <w:t xml:space="preserve"> в присутствии защитника</w:t>
      </w:r>
      <w:r w:rsidRPr="00C340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выразил желание</w:t>
      </w:r>
      <w:r w:rsidRPr="00C3401A">
        <w:rPr>
          <w:rFonts w:ascii="Times New Roman" w:hAnsi="Times New Roman"/>
          <w:sz w:val="28"/>
          <w:szCs w:val="28"/>
        </w:rPr>
        <w:t xml:space="preserve"> о проведении предварительных слушаний для разрешения вопроса о прекращении уголовного дела</w:t>
      </w:r>
      <w:r>
        <w:rPr>
          <w:rFonts w:ascii="Times New Roman" w:hAnsi="Times New Roman"/>
          <w:sz w:val="28"/>
          <w:szCs w:val="28"/>
        </w:rPr>
        <w:t xml:space="preserve"> </w:t>
      </w:r>
      <w:r w:rsidR="00F47E45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 xml:space="preserve"> примирением сторон</w:t>
      </w:r>
      <w:r w:rsidRPr="00C3401A">
        <w:rPr>
          <w:rFonts w:ascii="Times New Roman" w:hAnsi="Times New Roman"/>
          <w:sz w:val="28"/>
          <w:szCs w:val="28"/>
        </w:rPr>
        <w:t>, в связи с чем, в соответствии с требованиями п. 3 ч. 2 ст. 229 УПК РФ судом назначено предварительное слушание</w:t>
      </w:r>
      <w:r w:rsidRPr="00C313E1">
        <w:rPr>
          <w:rFonts w:ascii="Times New Roman" w:hAnsi="Times New Roman"/>
          <w:sz w:val="28"/>
          <w:szCs w:val="28"/>
        </w:rPr>
        <w:t>.</w:t>
      </w:r>
    </w:p>
    <w:p w:rsidR="00491356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судебном заседании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4C0F9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2FDE"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 прекратить уголовное дело в отношении </w:t>
      </w:r>
      <w:r w:rsidRPr="005379CC"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Ниёзов</w:t>
      </w:r>
      <w:r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79CC"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примирением сторон, указав, что </w:t>
      </w:r>
      <w:r w:rsidRPr="005379CC"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Ниёзов 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возместил материальный ущерб в полном объеме в размере </w:t>
      </w:r>
      <w:r w:rsidR="00522FDE">
        <w:rPr>
          <w:rFonts w:ascii="Times New Roman" w:eastAsia="Times New Roman" w:hAnsi="Times New Roman" w:cs="Times New Roman"/>
          <w:sz w:val="28"/>
          <w:szCs w:val="28"/>
          <w:lang w:eastAsia="ru-RU"/>
        </w:rPr>
        <w:t>---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а также принес извинения, ему этого для 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имирения достаточно, он простил </w:t>
      </w:r>
      <w:r w:rsidRPr="005379CC"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Ниёзов</w:t>
      </w:r>
      <w:r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79CC"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примирение между ними состоялось, претензий к обвиняемому не имеет. Указал, что какого-либо давления со стороны </w:t>
      </w:r>
      <w:r w:rsidRPr="005379CC"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Ниёзов</w:t>
      </w:r>
      <w:r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79CC"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его защитника с целью примирения на него не оказывалось, ходатайство им заявлено добровольно. Последствия прекращения уголовного дела в связи с примирением сторон ему разъяснены и понятны. </w:t>
      </w:r>
    </w:p>
    <w:p w:rsidR="00C3401A" w:rsidRPr="00C3401A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Обвиняемый </w:t>
      </w:r>
      <w:r w:rsidRPr="005379CC"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Ниёзов В.М.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преступления призна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л полностью, в содеянном раскаялся, просил прекратить уголовное дело за примирением сторон, так как с потерпевшим они примирились, он ему возместил причиненный вред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Последствия прекращения уголовного дела по нереабилитирующему основанию 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 разъяснены и понятны.</w:t>
      </w:r>
    </w:p>
    <w:p w:rsidR="00C3401A" w:rsidRPr="00C3401A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Защитник </w:t>
      </w:r>
      <w:r w:rsidRPr="005379CC"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Зуев И.П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судебном заседании поддержал </w:t>
      </w:r>
      <w:r w:rsidR="004913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ходатайство </w:t>
      </w:r>
      <w:r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и своего подзащитного о прекращении уголовного дела в отношении </w:t>
      </w:r>
      <w:r w:rsidRPr="005379CC"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Ниёзов</w:t>
      </w:r>
      <w:r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79CC"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примирением сторон, при этом указал, что предусмотренные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основания для прекращения уголовного дела имеются.</w:t>
      </w:r>
    </w:p>
    <w:p w:rsidR="00C3401A" w:rsidRPr="00C3401A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обвинитель </w:t>
      </w:r>
      <w:r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 О.И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возражал против удовлетворения ходатайства</w:t>
      </w:r>
      <w:r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представителя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потерпевшего о прекращении уголовного дела на основании ст. 25 УПК РФ и освобождения обвиняемого 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уголовной ответственности, поскольку предусмотренные законом основания для этого имеются.</w:t>
      </w:r>
    </w:p>
    <w:p w:rsidR="00C3401A" w:rsidRPr="00C3401A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Выслушав мнения участников судебного заседания, обсудив заявленн</w:t>
      </w:r>
      <w:r w:rsidR="00491356">
        <w:rPr>
          <w:rFonts w:ascii="Times New Roman" w:eastAsia="Times New Roman" w:hAnsi="Times New Roman" w:cs="Times New Roman"/>
          <w:sz w:val="28"/>
          <w:szCs w:val="28"/>
          <w:lang w:eastAsia="ru-RU"/>
        </w:rPr>
        <w:t>ое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ходатайств</w:t>
      </w:r>
      <w:r w:rsidR="00491356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прекращении уголовного дела в отношении </w:t>
      </w:r>
      <w:r w:rsidRPr="005379CC"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Ниёзов</w:t>
      </w:r>
      <w:r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379CC"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данные о личности обвиняемог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о, мировой судья приходит к следующим выводам.</w:t>
      </w:r>
    </w:p>
    <w:p w:rsidR="00C3401A" w:rsidRPr="00C3401A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1 ч. 1 ст. 6 УПК РФ уголовное судопроизводство имеет своим назначением защиту прав и законных интересов лиц и организаций, потерпевших от преступления.</w:t>
      </w:r>
    </w:p>
    <w:p w:rsidR="00C3401A" w:rsidRPr="00C3401A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этой цели уголовного судоп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роизводства осуществляется не только путем привлечения виновных к уголовной ответственности и их наказания, но и в результате освобождения от уголовной ответственности путем прекращения уголовного преследования в предусмотренных уголовным и уголовно-процес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суальным законодательством случаях.</w:t>
      </w:r>
    </w:p>
    <w:p w:rsidR="00C3401A" w:rsidRPr="00C3401A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п. 4 ч. 1 ст. 236 УПК РФ, по результатам предварительного слушания судья может принять решение о прекращении уголовного дела.</w:t>
      </w:r>
    </w:p>
    <w:p w:rsidR="00C3401A" w:rsidRPr="00C3401A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76 УК РФ и ст. 25 УПК РФ, суд вправе, на основании заявления потер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певшего, прекратить уголовное дело в отношении лица, обвиняемого в совершении преступления небольшой или средней тяжести, в случаях, если лицо, впервые совершившее преступление небольшой или средней тяжести, примирилось с потерпевшим и загладило причинённы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й ему вред.</w:t>
      </w:r>
    </w:p>
    <w:p w:rsidR="00C3401A" w:rsidRPr="00C3401A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приведенных норм показывает, что для прекращения уголовного дела необходимо наличие следующих признаков: поступление просьбы от потерпевшего о прекращении уголовного дела в связи с примирением сторон, согласие обвиняемого на прекращение 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уголовного дела по данным основаниям, отсутствие у обвиняемого судимости на момент совершения преступления, а также заглаживание вреда потерпевшему со стороны обвиняемого.</w:t>
      </w:r>
    </w:p>
    <w:p w:rsidR="00C3401A" w:rsidRPr="00C3401A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в силу п. 10 постановления Пленума Верховного Суда РФ от 27.06.2013 № 19 «О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применении судами законодательства, регламентирующего основания и порядок освобождения от уголовной ответственности», под заглаживанием вреда для целей ст. 76 УК РФ следует понимать возмещение ущерба, а также иные меры, направленные на восстановление нару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шенных в результате преступления прав и законных интересов потерпевшего. Способы заглаживания вреда, которые должны носить законный характер и не ущемлять права третьих лиц, а также размер его возмещения определяются потерпевшим.</w:t>
      </w:r>
    </w:p>
    <w:p w:rsidR="00C3401A" w:rsidRPr="00C3401A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установлено, что </w:t>
      </w:r>
      <w:r w:rsidRPr="005379CC"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Ниёзов В.М.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признал свою вину в предъявленном обвинении</w:t>
      </w:r>
      <w:r w:rsidR="0020295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содеянном раскаялся, не оспаривал правовую оценку своих действий, приведенную в обвинительном </w:t>
      </w:r>
      <w:r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заключении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явился с </w:t>
      </w:r>
      <w:r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повинной,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в соответствии с п. «и» ч. 1 ст. 61 УК РФ признано смягчающим обстоятельством. </w:t>
      </w:r>
    </w:p>
    <w:p w:rsidR="00C3401A" w:rsidRPr="00C3401A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Ниёзов В.М.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являясь не судимым, обвиняется впервые в совершении преступления, отнесенного к категории преступлений небольшой тяжести, загладил вред, причиненный преступле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представителю 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полном объеме, отягчающих обстоятельств по делу не установлено. Обвиняемому понятно, что прекращение уголовного дела за примирением сторон, является не реабилитирующим основанием, заявление о прекращении дела поддержано </w:t>
      </w:r>
      <w:r w:rsidRP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P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ёзов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его защитником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01A" w:rsidRPr="00C3401A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Судом также учитывается, что потерпевший сам выбирает способ возмещения ему вреда. Каких-либо претензий </w:t>
      </w:r>
      <w:r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</w:t>
      </w:r>
      <w:r w:rsidRPr="005379CC"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Ниёзов</w:t>
      </w:r>
      <w:r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79CC"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 имеет, считая нарушенные права</w:t>
      </w:r>
      <w:r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потерпевшего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полностью восстановленными. Обсто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ятельства, указывающие на наличие у </w:t>
      </w:r>
      <w:r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потерпевшего зависимости от обвиняемого, в силу которых он вынужден заявить о прекращении уголовного дела, не установлены, оснований подвергать сомнению добровольность его волеизъявления не имеется. </w:t>
      </w:r>
    </w:p>
    <w:p w:rsidR="00C3401A" w:rsidRPr="00C3401A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образом, в судебном заседании установлено, что между подсудимым и </w:t>
      </w:r>
      <w:r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представителем 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действительно состоялось примирение.</w:t>
      </w:r>
    </w:p>
    <w:p w:rsidR="00C3401A" w:rsidRPr="00C3401A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мировым судьей при решении вопроса об освобождении от уголовного преследования также принято во внимание, что </w:t>
      </w:r>
      <w:r w:rsidRPr="005379CC" w:rsidR="005379CC">
        <w:rPr>
          <w:rFonts w:ascii="Times New Roman" w:eastAsia="Times New Roman" w:hAnsi="Times New Roman" w:cs="Times New Roman"/>
          <w:sz w:val="28"/>
          <w:szCs w:val="28"/>
          <w:lang w:eastAsia="ru-RU"/>
        </w:rPr>
        <w:t>Ниёзов В.М.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судимостей не имеет, </w:t>
      </w:r>
      <w:r w:rsidR="0020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привлекался к 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</w:t>
      </w:r>
      <w:r w:rsidR="0020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ой ответственности за нарушение правил дорожного движения, 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 постоянное место жительства, </w:t>
      </w:r>
      <w:r w:rsidR="0020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характеризуется </w:t>
      </w:r>
      <w:r w:rsidR="0020295C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удовлетворительно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0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профилактических учетах, в том числе, в медицинских учреждения</w:t>
      </w:r>
      <w:r w:rsidR="0020295C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состоит</w:t>
      </w:r>
      <w:r w:rsidR="00E32CE7">
        <w:rPr>
          <w:rFonts w:ascii="Times New Roman" w:eastAsia="Times New Roman" w:hAnsi="Times New Roman" w:cs="Times New Roman"/>
          <w:sz w:val="28"/>
          <w:szCs w:val="28"/>
          <w:lang w:eastAsia="ru-RU"/>
        </w:rPr>
        <w:t>, женат, несовершеннолетних детей на иждивении не имеет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3401A" w:rsidRPr="00C3401A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Принимая во внимание установленные обстоятельства и данные о личности </w:t>
      </w:r>
      <w:r w:rsidR="0020295C">
        <w:rPr>
          <w:rFonts w:ascii="Times New Roman" w:eastAsia="Times New Roman" w:hAnsi="Times New Roman" w:cs="Times New Roman"/>
          <w:sz w:val="28"/>
          <w:szCs w:val="28"/>
          <w:lang w:eastAsia="ru-RU"/>
        </w:rPr>
        <w:t>обвиняемого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предусмотренных законом препятствий для прекращения производства по уголовному делу не имеется</w:t>
      </w:r>
      <w:r w:rsidR="003A63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401A" w:rsidRPr="00C3401A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 правовые основания для отказа в удовлетворении ходатайств</w:t>
      </w:r>
      <w:r w:rsidR="00E32C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потерпевшего отсутствуют.</w:t>
      </w:r>
    </w:p>
    <w:p w:rsidR="00C3401A" w:rsidRPr="00C3401A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принимает во внимание прежде всего то обстоятельство, что </w:t>
      </w:r>
      <w:r w:rsidR="00E3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 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потерпевш</w:t>
      </w:r>
      <w:r w:rsidR="00E32CE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настаивает на прекращении уголовного дела, воспользовавшись 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правом на примирение, предусмотренным ст. 25 УПК РФ. </w:t>
      </w:r>
    </w:p>
    <w:p w:rsidR="00616657" w:rsidP="00C340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таких данных, по итогам предварительного слушания суд считает возможным уголовное дело в отношении </w:t>
      </w:r>
      <w:r w:rsidRPr="00E32CE7" w:rsidR="00E32CE7">
        <w:rPr>
          <w:rFonts w:ascii="Times New Roman" w:eastAsia="Times New Roman" w:hAnsi="Times New Roman" w:cs="Times New Roman"/>
          <w:sz w:val="28"/>
          <w:szCs w:val="28"/>
          <w:lang w:eastAsia="ru-RU"/>
        </w:rPr>
        <w:t>Ниёзов</w:t>
      </w:r>
      <w:r w:rsidR="00E32CE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32CE7" w:rsidR="00E3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обвиняемого в совершении преступления, предусмотренного ч. 1 ст. </w:t>
      </w:r>
      <w:r w:rsidR="00E32CE7">
        <w:rPr>
          <w:rFonts w:ascii="Times New Roman" w:eastAsia="Times New Roman" w:hAnsi="Times New Roman" w:cs="Times New Roman"/>
          <w:sz w:val="28"/>
          <w:szCs w:val="28"/>
          <w:lang w:eastAsia="ru-RU"/>
        </w:rPr>
        <w:t>330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РФ, пре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кратить по основанию, предусмотренному ст.</w:t>
      </w:r>
      <w:r w:rsidR="00E32C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401A">
        <w:rPr>
          <w:rFonts w:ascii="Times New Roman" w:eastAsia="Times New Roman" w:hAnsi="Times New Roman" w:cs="Times New Roman"/>
          <w:sz w:val="28"/>
          <w:szCs w:val="28"/>
          <w:lang w:eastAsia="ru-RU"/>
        </w:rPr>
        <w:t>25 УПК РФ, в связи с примирением сторон.</w:t>
      </w:r>
    </w:p>
    <w:p w:rsidR="00E32CE7" w:rsidRPr="00E32CE7" w:rsidP="00E32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2C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Гражданский иск не заявлен.</w:t>
      </w:r>
    </w:p>
    <w:p w:rsidR="00E32CE7" w:rsidRPr="00E32CE7" w:rsidP="00E32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32C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Вопрос о распределении процессуальных издержек, связанных с оплатой труда адвоката, разрешению в данном судебном заседании не подлежит, </w:t>
      </w:r>
      <w:r w:rsidRPr="00E32C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поскольку к обвинительному заключению не приложено и суду не </w:t>
      </w:r>
      <w:r w:rsidRPr="00E32C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представлено достаточных сведений о виде и размере процессуальных издержек, понесенных органами предварительного следствия, в связи с чем, данный вопрос подлежит рассмотрению в порядке ст. 397 УП</w:t>
      </w:r>
      <w:r w:rsidRPr="00E32C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РФ.</w:t>
      </w:r>
    </w:p>
    <w:p w:rsidR="0097701E" w:rsidP="006166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2CE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Вопрос о вещественных доказательствах по делу подлежит разрешению в порядке ст. ст. 81, 82 УПК РФ.</w:t>
      </w:r>
    </w:p>
    <w:p w:rsidR="00616657" w:rsidRPr="001C7079" w:rsidP="006166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B36BA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ст. 15, 76 Уголовного кодекса Российской Федерации, ст. ст. 25, 256 Уголовно-процессуального кодекса Росс</w:t>
      </w:r>
      <w:r w:rsidRPr="00B36BAF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Федерации, мировой судья</w:t>
      </w:r>
    </w:p>
    <w:p w:rsidR="00616657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6657" w:rsidRPr="001C7079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1C707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ПОСТАНОВИЛ:</w:t>
      </w:r>
    </w:p>
    <w:p w:rsidR="00616657" w:rsidRPr="001C7079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16657" w:rsidRPr="003A4BC9" w:rsidP="0061665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C9">
        <w:rPr>
          <w:rFonts w:ascii="Times New Roman" w:hAnsi="Times New Roman" w:cs="Times New Roman"/>
          <w:sz w:val="28"/>
          <w:szCs w:val="28"/>
          <w:lang w:eastAsia="ru-RU"/>
        </w:rPr>
        <w:t xml:space="preserve">уголовное дело по обвинению </w:t>
      </w:r>
      <w:r w:rsidRPr="00E32CE7" w:rsidR="00E32CE7">
        <w:rPr>
          <w:rFonts w:ascii="Times New Roman" w:hAnsi="Times New Roman" w:cs="Times New Roman"/>
          <w:sz w:val="28"/>
          <w:szCs w:val="28"/>
          <w:lang w:eastAsia="ru-RU"/>
        </w:rPr>
        <w:t xml:space="preserve">Ниёзова Вали Мамадовича </w:t>
      </w:r>
      <w:r w:rsidRPr="003A4BC9">
        <w:rPr>
          <w:rFonts w:ascii="Times New Roman" w:hAnsi="Times New Roman" w:cs="Times New Roman"/>
          <w:sz w:val="28"/>
          <w:szCs w:val="28"/>
          <w:lang w:eastAsia="ru-RU"/>
        </w:rPr>
        <w:t>в совершении преступлени</w:t>
      </w:r>
      <w:r w:rsidR="0097701E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3A4BC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70AA8">
        <w:rPr>
          <w:rFonts w:ascii="Times New Roman" w:hAnsi="Times New Roman" w:cs="Times New Roman"/>
          <w:sz w:val="28"/>
          <w:szCs w:val="28"/>
          <w:lang w:eastAsia="ru-RU"/>
        </w:rPr>
        <w:t>предусмотренн</w:t>
      </w:r>
      <w:r w:rsidR="0097701E">
        <w:rPr>
          <w:rFonts w:ascii="Times New Roman" w:hAnsi="Times New Roman" w:cs="Times New Roman"/>
          <w:sz w:val="28"/>
          <w:szCs w:val="28"/>
          <w:lang w:eastAsia="ru-RU"/>
        </w:rPr>
        <w:t xml:space="preserve">ого </w:t>
      </w:r>
      <w:r w:rsidRPr="006765B7" w:rsidR="006765B7">
        <w:rPr>
          <w:rFonts w:ascii="Times New Roman" w:hAnsi="Times New Roman" w:cs="Times New Roman"/>
          <w:sz w:val="28"/>
          <w:szCs w:val="28"/>
          <w:lang w:eastAsia="ru-RU"/>
        </w:rPr>
        <w:t xml:space="preserve">ч. </w:t>
      </w:r>
      <w:r w:rsidR="002A6D2D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Pr="006765B7" w:rsidR="006765B7">
        <w:rPr>
          <w:rFonts w:ascii="Times New Roman" w:hAnsi="Times New Roman" w:cs="Times New Roman"/>
          <w:sz w:val="28"/>
          <w:szCs w:val="28"/>
          <w:lang w:eastAsia="ru-RU"/>
        </w:rPr>
        <w:t xml:space="preserve"> ст. </w:t>
      </w:r>
      <w:r w:rsidR="00906988">
        <w:rPr>
          <w:rFonts w:ascii="Times New Roman" w:hAnsi="Times New Roman" w:cs="Times New Roman"/>
          <w:sz w:val="28"/>
          <w:szCs w:val="28"/>
          <w:lang w:eastAsia="ru-RU"/>
        </w:rPr>
        <w:t>330</w:t>
      </w:r>
      <w:r w:rsidRPr="006765B7" w:rsidR="006765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70AA8">
        <w:rPr>
          <w:rFonts w:ascii="Times New Roman" w:hAnsi="Times New Roman" w:cs="Times New Roman"/>
          <w:sz w:val="28"/>
          <w:szCs w:val="28"/>
          <w:lang w:eastAsia="ru-RU"/>
        </w:rPr>
        <w:t>Уголовного кодекса Российской Федерации</w:t>
      </w:r>
      <w:r w:rsidRPr="003A4BC9">
        <w:rPr>
          <w:rFonts w:ascii="Times New Roman" w:hAnsi="Times New Roman" w:cs="Times New Roman"/>
          <w:sz w:val="28"/>
          <w:szCs w:val="28"/>
          <w:lang w:eastAsia="ru-RU"/>
        </w:rPr>
        <w:t>, прекратить на основании ст. 25 Уголовно-процессуального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кодекса Российской Федерации,</w:t>
      </w:r>
      <w:r w:rsidRPr="003A4BC9">
        <w:rPr>
          <w:rFonts w:ascii="Times New Roman" w:hAnsi="Times New Roman" w:cs="Times New Roman"/>
          <w:sz w:val="28"/>
          <w:szCs w:val="28"/>
          <w:lang w:eastAsia="ru-RU"/>
        </w:rPr>
        <w:t xml:space="preserve"> в связи с примирением сторон.</w:t>
      </w:r>
    </w:p>
    <w:p w:rsidR="002A6D2D" w:rsidP="002A6D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6D2D">
        <w:rPr>
          <w:rFonts w:ascii="Times New Roman" w:hAnsi="Times New Roman" w:cs="Times New Roman"/>
          <w:sz w:val="28"/>
          <w:szCs w:val="28"/>
        </w:rPr>
        <w:t xml:space="preserve">Меру пресечения </w:t>
      </w:r>
      <w:r w:rsidRPr="00E32CE7" w:rsidR="00E32CE7">
        <w:rPr>
          <w:rFonts w:ascii="Times New Roman" w:hAnsi="Times New Roman" w:cs="Times New Roman"/>
          <w:sz w:val="28"/>
          <w:szCs w:val="28"/>
        </w:rPr>
        <w:t>Ниёзов</w:t>
      </w:r>
      <w:r w:rsidR="00E32CE7">
        <w:rPr>
          <w:rFonts w:ascii="Times New Roman" w:hAnsi="Times New Roman" w:cs="Times New Roman"/>
          <w:sz w:val="28"/>
          <w:szCs w:val="28"/>
        </w:rPr>
        <w:t>у</w:t>
      </w:r>
      <w:r w:rsidRPr="00E32CE7" w:rsidR="00E32CE7">
        <w:rPr>
          <w:rFonts w:ascii="Times New Roman" w:hAnsi="Times New Roman" w:cs="Times New Roman"/>
          <w:sz w:val="28"/>
          <w:szCs w:val="28"/>
        </w:rPr>
        <w:t xml:space="preserve"> В.М</w:t>
      </w:r>
      <w:r w:rsidRPr="002A6D2D">
        <w:rPr>
          <w:rFonts w:ascii="Times New Roman" w:hAnsi="Times New Roman" w:cs="Times New Roman"/>
          <w:sz w:val="28"/>
          <w:szCs w:val="28"/>
        </w:rPr>
        <w:t xml:space="preserve">. – подписку о невыезде и надлежащем поведении, оставить без изменения, до вступления </w:t>
      </w:r>
      <w:r w:rsidR="00AE784A">
        <w:rPr>
          <w:rFonts w:ascii="Times New Roman" w:hAnsi="Times New Roman" w:cs="Times New Roman"/>
          <w:sz w:val="28"/>
          <w:szCs w:val="28"/>
        </w:rPr>
        <w:t>постановления</w:t>
      </w:r>
      <w:r w:rsidRPr="002A6D2D">
        <w:rPr>
          <w:rFonts w:ascii="Times New Roman" w:hAnsi="Times New Roman" w:cs="Times New Roman"/>
          <w:sz w:val="28"/>
          <w:szCs w:val="28"/>
        </w:rPr>
        <w:t xml:space="preserve"> в законную силу.</w:t>
      </w:r>
    </w:p>
    <w:p w:rsidR="00E32CE7" w:rsidRPr="00E32CE7" w:rsidP="00E32C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CE7">
        <w:rPr>
          <w:rFonts w:ascii="Times New Roman" w:hAnsi="Times New Roman" w:cs="Times New Roman"/>
          <w:sz w:val="28"/>
          <w:szCs w:val="28"/>
        </w:rPr>
        <w:t xml:space="preserve">Вещественные доказательства: </w:t>
      </w:r>
    </w:p>
    <w:p w:rsidR="00E32CE7" w:rsidRPr="00E32CE7" w:rsidP="00E32C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2CE7">
        <w:rPr>
          <w:rFonts w:ascii="Times New Roman" w:hAnsi="Times New Roman" w:cs="Times New Roman"/>
          <w:sz w:val="28"/>
          <w:szCs w:val="28"/>
        </w:rPr>
        <w:t xml:space="preserve">- результаты </w:t>
      </w:r>
      <w:r w:rsidRPr="00E32CE7">
        <w:rPr>
          <w:rFonts w:ascii="Times New Roman" w:hAnsi="Times New Roman" w:cs="Times New Roman"/>
          <w:sz w:val="28"/>
          <w:szCs w:val="28"/>
        </w:rPr>
        <w:t>оперативно-розыскной деятельности исх.</w:t>
      </w:r>
      <w:r w:rsidR="003D06C6">
        <w:rPr>
          <w:rFonts w:ascii="Times New Roman" w:hAnsi="Times New Roman" w:cs="Times New Roman"/>
          <w:sz w:val="28"/>
          <w:szCs w:val="28"/>
        </w:rPr>
        <w:t xml:space="preserve"> </w:t>
      </w:r>
      <w:r w:rsidR="00522FDE">
        <w:rPr>
          <w:rFonts w:ascii="Times New Roman" w:hAnsi="Times New Roman" w:cs="Times New Roman"/>
          <w:sz w:val="28"/>
          <w:szCs w:val="28"/>
        </w:rPr>
        <w:t>---</w:t>
      </w:r>
      <w:r w:rsidRPr="00E32CE7">
        <w:rPr>
          <w:rFonts w:ascii="Times New Roman" w:hAnsi="Times New Roman" w:cs="Times New Roman"/>
          <w:sz w:val="28"/>
          <w:szCs w:val="28"/>
        </w:rPr>
        <w:t>в ходе проведения обыска в помещении</w:t>
      </w:r>
      <w:r w:rsidR="003D06C6">
        <w:rPr>
          <w:rFonts w:ascii="Times New Roman" w:hAnsi="Times New Roman" w:cs="Times New Roman"/>
          <w:sz w:val="28"/>
          <w:szCs w:val="28"/>
        </w:rPr>
        <w:t xml:space="preserve"> </w:t>
      </w:r>
      <w:r w:rsidR="00522FDE">
        <w:rPr>
          <w:rFonts w:ascii="Times New Roman" w:hAnsi="Times New Roman" w:cs="Times New Roman"/>
          <w:sz w:val="28"/>
          <w:szCs w:val="28"/>
        </w:rPr>
        <w:t>--</w:t>
      </w:r>
      <w:r w:rsidRPr="00E32CE7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522FDE">
        <w:rPr>
          <w:rFonts w:ascii="Times New Roman" w:hAnsi="Times New Roman" w:cs="Times New Roman"/>
          <w:sz w:val="28"/>
          <w:szCs w:val="28"/>
        </w:rPr>
        <w:t>----</w:t>
      </w:r>
      <w:r w:rsidRPr="00E32CE7">
        <w:rPr>
          <w:rFonts w:ascii="Times New Roman" w:hAnsi="Times New Roman" w:cs="Times New Roman"/>
          <w:sz w:val="28"/>
          <w:szCs w:val="28"/>
        </w:rPr>
        <w:t xml:space="preserve"> – хранить в материалах уголовного дела</w:t>
      </w:r>
      <w:r w:rsidR="008034EB">
        <w:rPr>
          <w:rFonts w:ascii="Times New Roman" w:hAnsi="Times New Roman" w:cs="Times New Roman"/>
          <w:sz w:val="28"/>
          <w:szCs w:val="28"/>
        </w:rPr>
        <w:t>.</w:t>
      </w:r>
    </w:p>
    <w:p w:rsidR="00616657" w:rsidP="00E32CE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4BC9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BA4388">
        <w:rPr>
          <w:rFonts w:ascii="Times New Roman" w:hAnsi="Times New Roman" w:cs="Times New Roman"/>
          <w:sz w:val="28"/>
          <w:szCs w:val="28"/>
          <w:lang w:eastAsia="ru-RU"/>
        </w:rPr>
        <w:t>может быть обжаловано в Пыть-Яхский городской суд Ханты-Мансийского автономного округа-Югры в течение 1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BA43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суток</w:t>
      </w:r>
      <w:r w:rsidRPr="00BA4388">
        <w:rPr>
          <w:rFonts w:ascii="Times New Roman" w:hAnsi="Times New Roman" w:cs="Times New Roman"/>
          <w:sz w:val="28"/>
          <w:szCs w:val="28"/>
          <w:lang w:eastAsia="ru-RU"/>
        </w:rPr>
        <w:t xml:space="preserve"> со дня его вынесения.</w:t>
      </w:r>
    </w:p>
    <w:p w:rsidR="003A6331" w:rsidRPr="003A6331" w:rsidP="003A6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034EB">
        <w:rPr>
          <w:rFonts w:ascii="Times New Roman" w:hAnsi="Times New Roman" w:cs="Times New Roman"/>
          <w:sz w:val="28"/>
          <w:szCs w:val="28"/>
          <w:lang w:eastAsia="ru-RU"/>
        </w:rPr>
        <w:t xml:space="preserve">Ниёзов В.М. </w:t>
      </w:r>
      <w:r w:rsidRPr="003A6331">
        <w:rPr>
          <w:rFonts w:ascii="Times New Roman" w:hAnsi="Times New Roman" w:cs="Times New Roman"/>
          <w:sz w:val="28"/>
          <w:szCs w:val="28"/>
          <w:lang w:eastAsia="ru-RU"/>
        </w:rPr>
        <w:t>вправе ходатайствовать об участии в рассмотрении уголовного дела судом апелляционной инстанции, что в соответствии с ч. 3 ст. 389.6 УПК РФ должно содержаться в его апелляционной жалобе или в возражениях на жалобы, представления, принесенные другими участни</w:t>
      </w:r>
      <w:r w:rsidRPr="003A6331">
        <w:rPr>
          <w:rFonts w:ascii="Times New Roman" w:hAnsi="Times New Roman" w:cs="Times New Roman"/>
          <w:sz w:val="28"/>
          <w:szCs w:val="28"/>
          <w:lang w:eastAsia="ru-RU"/>
        </w:rPr>
        <w:t xml:space="preserve">ками уголовного процесса. </w:t>
      </w:r>
    </w:p>
    <w:p w:rsidR="003A6331" w:rsidRPr="00BA4388" w:rsidP="003A633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6331">
        <w:rPr>
          <w:rFonts w:ascii="Times New Roman" w:hAnsi="Times New Roman" w:cs="Times New Roman"/>
          <w:sz w:val="28"/>
          <w:szCs w:val="28"/>
          <w:lang w:eastAsia="ru-RU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</w:t>
      </w:r>
      <w:r w:rsidRPr="003A6331">
        <w:rPr>
          <w:rFonts w:ascii="Times New Roman" w:hAnsi="Times New Roman" w:cs="Times New Roman"/>
          <w:sz w:val="28"/>
          <w:szCs w:val="28"/>
          <w:lang w:eastAsia="ru-RU"/>
        </w:rPr>
        <w:t>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616657" w:rsidRPr="00BA4388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16657" w:rsidRPr="00BA4388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A4388">
        <w:rPr>
          <w:rFonts w:ascii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BA43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43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43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4388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BA438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</w:t>
      </w:r>
      <w:r w:rsidR="00522FDE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BA43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31227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BA4388">
        <w:rPr>
          <w:rFonts w:ascii="Times New Roman" w:hAnsi="Times New Roman" w:cs="Times New Roman"/>
          <w:sz w:val="28"/>
          <w:szCs w:val="28"/>
          <w:lang w:eastAsia="ru-RU"/>
        </w:rPr>
        <w:t xml:space="preserve">Е.И. Костарева </w:t>
      </w:r>
    </w:p>
    <w:p w:rsidR="00616657" w:rsidRPr="00BA4388" w:rsidP="0061665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C1908" w:rsidRPr="00C258D3" w:rsidP="008C1908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5419"/>
    <w:sectPr w:rsidSect="00731227">
      <w:headerReference w:type="default" r:id="rId4"/>
      <w:pgSz w:w="11909" w:h="16834"/>
      <w:pgMar w:top="1134" w:right="851" w:bottom="1134" w:left="1701" w:header="720" w:footer="720" w:gutter="0"/>
      <w:cols w:space="6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3104" w:rsidRPr="009E5791" w:rsidP="00E231C3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</w:rPr>
    </w:pPr>
    <w:r w:rsidRPr="009E5791">
      <w:rPr>
        <w:rStyle w:val="PageNumber"/>
        <w:rFonts w:ascii="Times New Roman" w:hAnsi="Times New Roman" w:cs="Times New Roman"/>
      </w:rPr>
      <w:fldChar w:fldCharType="begin"/>
    </w:r>
    <w:r w:rsidRPr="009E5791">
      <w:rPr>
        <w:rStyle w:val="PageNumber"/>
        <w:rFonts w:ascii="Times New Roman" w:hAnsi="Times New Roman" w:cs="Times New Roman"/>
      </w:rPr>
      <w:instrText xml:space="preserve">PAGE  </w:instrText>
    </w:r>
    <w:r w:rsidRPr="009E5791">
      <w:rPr>
        <w:rStyle w:val="PageNumber"/>
        <w:rFonts w:ascii="Times New Roman" w:hAnsi="Times New Roman" w:cs="Times New Roman"/>
      </w:rPr>
      <w:fldChar w:fldCharType="separate"/>
    </w:r>
    <w:r w:rsidR="00522FDE">
      <w:rPr>
        <w:rStyle w:val="PageNumber"/>
        <w:rFonts w:ascii="Times New Roman" w:hAnsi="Times New Roman" w:cs="Times New Roman"/>
        <w:noProof/>
      </w:rPr>
      <w:t>7</w:t>
    </w:r>
    <w:r w:rsidRPr="009E5791">
      <w:rPr>
        <w:rStyle w:val="PageNumber"/>
        <w:rFonts w:ascii="Times New Roman" w:hAnsi="Times New Roman" w:cs="Times New Roman"/>
      </w:rPr>
      <w:fldChar w:fldCharType="end"/>
    </w:r>
  </w:p>
  <w:p w:rsidR="00C63104" w:rsidP="000B46B8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CFB"/>
    <w:rsid w:val="000B46B8"/>
    <w:rsid w:val="00167FAE"/>
    <w:rsid w:val="001C7079"/>
    <w:rsid w:val="001F1F9E"/>
    <w:rsid w:val="0020295C"/>
    <w:rsid w:val="00205419"/>
    <w:rsid w:val="00287096"/>
    <w:rsid w:val="002A6D2D"/>
    <w:rsid w:val="003A4BC9"/>
    <w:rsid w:val="003A6331"/>
    <w:rsid w:val="003C02F5"/>
    <w:rsid w:val="003D06C6"/>
    <w:rsid w:val="00403520"/>
    <w:rsid w:val="00491356"/>
    <w:rsid w:val="004A2330"/>
    <w:rsid w:val="004C0F99"/>
    <w:rsid w:val="004F753A"/>
    <w:rsid w:val="00522FDE"/>
    <w:rsid w:val="005379CC"/>
    <w:rsid w:val="00616657"/>
    <w:rsid w:val="006765B7"/>
    <w:rsid w:val="006C5EC1"/>
    <w:rsid w:val="006F2F92"/>
    <w:rsid w:val="00731227"/>
    <w:rsid w:val="00766E7D"/>
    <w:rsid w:val="008034EB"/>
    <w:rsid w:val="008143EF"/>
    <w:rsid w:val="00867241"/>
    <w:rsid w:val="00870AA8"/>
    <w:rsid w:val="008C1908"/>
    <w:rsid w:val="008F3AD2"/>
    <w:rsid w:val="00904765"/>
    <w:rsid w:val="00906988"/>
    <w:rsid w:val="0097701E"/>
    <w:rsid w:val="009A3D78"/>
    <w:rsid w:val="009B7E3D"/>
    <w:rsid w:val="009C671A"/>
    <w:rsid w:val="009E5791"/>
    <w:rsid w:val="00A77211"/>
    <w:rsid w:val="00AA0B17"/>
    <w:rsid w:val="00AB0F85"/>
    <w:rsid w:val="00AE784A"/>
    <w:rsid w:val="00B0081E"/>
    <w:rsid w:val="00B36BAF"/>
    <w:rsid w:val="00B44E13"/>
    <w:rsid w:val="00B82303"/>
    <w:rsid w:val="00BA4388"/>
    <w:rsid w:val="00BC27EC"/>
    <w:rsid w:val="00C21EB3"/>
    <w:rsid w:val="00C258D3"/>
    <w:rsid w:val="00C313E1"/>
    <w:rsid w:val="00C3401A"/>
    <w:rsid w:val="00C42F19"/>
    <w:rsid w:val="00C63104"/>
    <w:rsid w:val="00D07E66"/>
    <w:rsid w:val="00D23CFB"/>
    <w:rsid w:val="00D2679A"/>
    <w:rsid w:val="00D7197B"/>
    <w:rsid w:val="00D71C58"/>
    <w:rsid w:val="00DE12CD"/>
    <w:rsid w:val="00E1645E"/>
    <w:rsid w:val="00E231C3"/>
    <w:rsid w:val="00E32CE7"/>
    <w:rsid w:val="00E36489"/>
    <w:rsid w:val="00E526A2"/>
    <w:rsid w:val="00E95A0B"/>
    <w:rsid w:val="00F026CE"/>
    <w:rsid w:val="00F273BB"/>
    <w:rsid w:val="00F47E45"/>
    <w:rsid w:val="00F567E8"/>
    <w:rsid w:val="00F713C4"/>
    <w:rsid w:val="00FB732A"/>
    <w:rsid w:val="00FE29F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005408A-FE82-4068-9394-13BECD7F6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657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Знак"/>
    <w:basedOn w:val="Normal"/>
    <w:link w:val="a"/>
    <w:uiPriority w:val="99"/>
    <w:semiHidden/>
    <w:rsid w:val="006166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aliases w:val="Знак Знак"/>
    <w:basedOn w:val="DefaultParagraphFont"/>
    <w:link w:val="Header"/>
    <w:uiPriority w:val="99"/>
    <w:semiHidden/>
    <w:rsid w:val="00616657"/>
    <w:rPr>
      <w:rFonts w:ascii="Calibri" w:eastAsia="Calibri" w:hAnsi="Calibri" w:cs="Calibri"/>
    </w:rPr>
  </w:style>
  <w:style w:type="character" w:styleId="PageNumber">
    <w:name w:val="page number"/>
    <w:basedOn w:val="DefaultParagraphFont"/>
    <w:uiPriority w:val="99"/>
    <w:rsid w:val="00616657"/>
  </w:style>
  <w:style w:type="paragraph" w:styleId="NoSpacing">
    <w:name w:val="No Spacing"/>
    <w:uiPriority w:val="99"/>
    <w:qFormat/>
    <w:rsid w:val="0061665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166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16657"/>
    <w:rPr>
      <w:rFonts w:ascii="Segoe UI" w:eastAsia="Calibri" w:hAnsi="Segoe UI" w:cs="Segoe UI"/>
      <w:sz w:val="18"/>
      <w:szCs w:val="18"/>
    </w:rPr>
  </w:style>
  <w:style w:type="paragraph" w:styleId="Footer">
    <w:name w:val="footer"/>
    <w:basedOn w:val="Normal"/>
    <w:link w:val="a2"/>
    <w:uiPriority w:val="99"/>
    <w:unhideWhenUsed/>
    <w:rsid w:val="009E57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E579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